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8364D" w14:textId="608C95CE" w:rsidR="00B60CEB" w:rsidRDefault="0004121B">
      <w:pPr>
        <w:pStyle w:val="BodyText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1E44DCC9" wp14:editId="3DD6CF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81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80230" w14:textId="16D766B9" w:rsidR="00B60CEB" w:rsidRDefault="00B60CEB">
      <w:pPr>
        <w:pStyle w:val="BodyText"/>
        <w:rPr>
          <w:rFonts w:ascii="Times New Roman"/>
          <w:sz w:val="28"/>
        </w:rPr>
      </w:pPr>
    </w:p>
    <w:p w14:paraId="2978B997" w14:textId="77777777" w:rsidR="00B60CEB" w:rsidRDefault="00B60CEB">
      <w:pPr>
        <w:pStyle w:val="BodyText"/>
        <w:rPr>
          <w:rFonts w:ascii="Times New Roman"/>
          <w:sz w:val="28"/>
        </w:rPr>
      </w:pPr>
    </w:p>
    <w:p w14:paraId="17749AA4" w14:textId="77777777" w:rsidR="00B60CEB" w:rsidRDefault="00B60CEB">
      <w:pPr>
        <w:pStyle w:val="BodyText"/>
        <w:rPr>
          <w:rFonts w:ascii="Times New Roman"/>
          <w:sz w:val="28"/>
        </w:rPr>
      </w:pPr>
    </w:p>
    <w:p w14:paraId="6F5D55AD" w14:textId="77777777" w:rsidR="00B60CEB" w:rsidRDefault="00B60CEB">
      <w:pPr>
        <w:pStyle w:val="BodyText"/>
        <w:rPr>
          <w:rFonts w:ascii="Times New Roman"/>
          <w:sz w:val="28"/>
        </w:rPr>
      </w:pPr>
    </w:p>
    <w:p w14:paraId="4E5FACD7" w14:textId="77777777" w:rsidR="00245235" w:rsidRDefault="00245235" w:rsidP="00245235">
      <w:pPr>
        <w:ind w:left="360" w:firstLine="720"/>
        <w:jc w:val="both"/>
        <w:rPr>
          <w:b/>
          <w:color w:val="008000"/>
          <w:sz w:val="28"/>
        </w:rPr>
      </w:pPr>
    </w:p>
    <w:p w14:paraId="31D6CDDB" w14:textId="007C385F" w:rsidR="00147305" w:rsidRDefault="0004121B" w:rsidP="00147305">
      <w:pPr>
        <w:ind w:left="360" w:firstLine="720"/>
        <w:jc w:val="both"/>
        <w:rPr>
          <w:b/>
          <w:color w:val="008000"/>
          <w:sz w:val="28"/>
        </w:rPr>
      </w:pPr>
      <w:r>
        <w:rPr>
          <w:b/>
          <w:color w:val="008000"/>
          <w:sz w:val="28"/>
        </w:rPr>
        <w:t>ZIP SYSTEM</w:t>
      </w:r>
      <w:r w:rsidR="0002613F" w:rsidRPr="0002613F">
        <w:rPr>
          <w:b/>
          <w:color w:val="008000"/>
          <w:sz w:val="28"/>
          <w:vertAlign w:val="superscript"/>
        </w:rPr>
        <w:t>TM</w:t>
      </w:r>
      <w:r>
        <w:rPr>
          <w:b/>
          <w:color w:val="008000"/>
          <w:sz w:val="28"/>
        </w:rPr>
        <w:t xml:space="preserve"> </w:t>
      </w:r>
      <w:r w:rsidR="00AD6240">
        <w:rPr>
          <w:b/>
          <w:color w:val="008000"/>
          <w:sz w:val="28"/>
        </w:rPr>
        <w:t>Multi-Purpose</w:t>
      </w:r>
      <w:r w:rsidR="0036478F">
        <w:rPr>
          <w:b/>
          <w:color w:val="008000"/>
          <w:sz w:val="28"/>
        </w:rPr>
        <w:t xml:space="preserve"> </w:t>
      </w:r>
      <w:r>
        <w:rPr>
          <w:b/>
          <w:color w:val="008000"/>
          <w:sz w:val="28"/>
        </w:rPr>
        <w:t>T</w:t>
      </w:r>
      <w:r w:rsidR="00062139">
        <w:rPr>
          <w:b/>
          <w:color w:val="008000"/>
          <w:sz w:val="28"/>
        </w:rPr>
        <w:t>ape</w:t>
      </w:r>
    </w:p>
    <w:p w14:paraId="514D127B" w14:textId="77777777" w:rsidR="00147305" w:rsidRPr="00147305" w:rsidRDefault="00147305" w:rsidP="00147305">
      <w:pPr>
        <w:ind w:left="360" w:firstLine="720"/>
        <w:jc w:val="both"/>
        <w:rPr>
          <w:b/>
          <w:color w:val="008000"/>
          <w:sz w:val="10"/>
          <w:szCs w:val="6"/>
        </w:rPr>
      </w:pPr>
    </w:p>
    <w:p w14:paraId="6A25E43B" w14:textId="5B42EEFA" w:rsidR="00B60CEB" w:rsidRPr="00D44402" w:rsidRDefault="0004121B">
      <w:pPr>
        <w:pStyle w:val="Heading2"/>
        <w:rPr>
          <w:color w:val="006600"/>
        </w:rPr>
      </w:pPr>
      <w:r w:rsidRPr="00D44402">
        <w:rPr>
          <w:color w:val="006600"/>
        </w:rPr>
        <w:t>MANUFACTURER</w:t>
      </w:r>
    </w:p>
    <w:p w14:paraId="4AB1A50B" w14:textId="3A168182" w:rsidR="00B60CEB" w:rsidRDefault="0004121B">
      <w:pPr>
        <w:pStyle w:val="BodyText"/>
        <w:spacing w:line="219" w:lineRule="exact"/>
        <w:ind w:left="1080"/>
        <w:jc w:val="both"/>
      </w:pPr>
      <w:r>
        <w:t>Huber Engineered Woods LLC</w:t>
      </w:r>
    </w:p>
    <w:p w14:paraId="1C156945" w14:textId="77777777" w:rsidR="0036478F" w:rsidRDefault="0004121B">
      <w:pPr>
        <w:pStyle w:val="BodyText"/>
        <w:spacing w:line="219" w:lineRule="exact"/>
        <w:ind w:left="1080"/>
        <w:jc w:val="both"/>
      </w:pPr>
      <w:r>
        <w:t>10925 David Taylor Drive, Suite 300</w:t>
      </w:r>
    </w:p>
    <w:p w14:paraId="7C744079" w14:textId="77777777" w:rsidR="00B60CEB" w:rsidRDefault="0004121B">
      <w:pPr>
        <w:pStyle w:val="BodyText"/>
        <w:spacing w:line="219" w:lineRule="exact"/>
        <w:ind w:left="1080"/>
        <w:jc w:val="both"/>
      </w:pPr>
      <w:r>
        <w:t>Charlotte, NC 28262</w:t>
      </w:r>
    </w:p>
    <w:p w14:paraId="12DA5BF2" w14:textId="6B547C35" w:rsidR="00B60CEB" w:rsidRDefault="0004121B">
      <w:pPr>
        <w:pStyle w:val="BodyText"/>
        <w:spacing w:before="1"/>
        <w:ind w:left="1080"/>
      </w:pPr>
      <w:r>
        <w:t xml:space="preserve">800.933.9220 • Technical Service: 800.933.9220 x2716 </w:t>
      </w:r>
      <w:r w:rsidR="0036478F">
        <w:t>huberwood.com</w:t>
      </w:r>
    </w:p>
    <w:p w14:paraId="5E05FB4D" w14:textId="77777777" w:rsidR="00B60CEB" w:rsidRPr="00670FC0" w:rsidRDefault="00B60CEB">
      <w:pPr>
        <w:pStyle w:val="BodyText"/>
        <w:spacing w:before="1"/>
        <w:rPr>
          <w:sz w:val="14"/>
        </w:rPr>
      </w:pPr>
    </w:p>
    <w:p w14:paraId="26868F24" w14:textId="77777777" w:rsidR="00B60CEB" w:rsidRPr="00D44402" w:rsidRDefault="0004121B">
      <w:pPr>
        <w:pStyle w:val="Heading2"/>
        <w:spacing w:line="243" w:lineRule="exact"/>
        <w:rPr>
          <w:color w:val="006600"/>
        </w:rPr>
      </w:pPr>
      <w:r w:rsidRPr="00D44402">
        <w:rPr>
          <w:color w:val="006600"/>
        </w:rPr>
        <w:t>BASIC USE AND APPLICATIONS</w:t>
      </w:r>
    </w:p>
    <w:p w14:paraId="2BC33BE8" w14:textId="54B33B65" w:rsidR="001D5624" w:rsidRPr="001D5624" w:rsidRDefault="001D5624" w:rsidP="001D5624">
      <w:pPr>
        <w:pStyle w:val="BodyText"/>
        <w:ind w:left="1080"/>
      </w:pPr>
      <w:r w:rsidRPr="001D5624">
        <w:t>ZIP System™ multi-purpose tape is a versatile exterior tape suited for various jobsite applications. It, provides durable moisture protection making it ideal to protect deck joist</w:t>
      </w:r>
      <w:r w:rsidR="003331FC">
        <w:t>s</w:t>
      </w:r>
      <w:r w:rsidRPr="001D5624">
        <w:t>, ensuring the structural members reliable, long-lasting performance.</w:t>
      </w:r>
    </w:p>
    <w:p w14:paraId="74C0B1E2" w14:textId="77777777" w:rsidR="00D42D17" w:rsidRPr="0036478F" w:rsidRDefault="00D42D17" w:rsidP="00FE797C">
      <w:pPr>
        <w:pStyle w:val="BodyText"/>
        <w:ind w:left="1080"/>
        <w:rPr>
          <w:sz w:val="14"/>
        </w:rPr>
      </w:pPr>
    </w:p>
    <w:p w14:paraId="0FD46D99" w14:textId="25DEB462" w:rsidR="005926CC" w:rsidRDefault="009C3F87" w:rsidP="009E5ED6">
      <w:pPr>
        <w:pStyle w:val="BodyText"/>
        <w:spacing w:before="12"/>
        <w:ind w:left="1080"/>
      </w:pPr>
      <w:r w:rsidRPr="009C3F87">
        <w:t xml:space="preserve">ZIP System™ </w:t>
      </w:r>
      <w:r w:rsidR="007165FB">
        <w:t>m</w:t>
      </w:r>
      <w:r w:rsidRPr="009C3F87">
        <w:t>ulti-</w:t>
      </w:r>
      <w:r w:rsidR="007165FB">
        <w:t>p</w:t>
      </w:r>
      <w:r w:rsidRPr="009C3F87">
        <w:t xml:space="preserve">urpose </w:t>
      </w:r>
      <w:r w:rsidR="007165FB">
        <w:t>t</w:t>
      </w:r>
      <w:r w:rsidRPr="009C3F87">
        <w:t>ape is a pressure-activated tape featuring weather-resistant technology, making it ideal for a wide range of everyday applications</w:t>
      </w:r>
      <w:r w:rsidR="005275E8" w:rsidRPr="005275E8">
        <w:t>. Engineered for year-round performance, it offers reliab</w:t>
      </w:r>
      <w:r w:rsidR="009E062F">
        <w:t>ility and</w:t>
      </w:r>
      <w:r w:rsidR="005275E8" w:rsidRPr="005275E8">
        <w:t xml:space="preserve"> durability. </w:t>
      </w:r>
      <w:r w:rsidR="00903E23" w:rsidRPr="00903E23">
        <w:t>Ideal for covering the top of deck joists, stringers, it provides protection and adhesion, helping to extend the life of wood structures.</w:t>
      </w:r>
    </w:p>
    <w:p w14:paraId="5196654E" w14:textId="77777777" w:rsidR="00267D79" w:rsidRPr="0036478F" w:rsidRDefault="00267D79" w:rsidP="009E5ED6">
      <w:pPr>
        <w:pStyle w:val="BodyText"/>
        <w:spacing w:before="12"/>
        <w:ind w:left="1080"/>
        <w:rPr>
          <w:sz w:val="16"/>
        </w:rPr>
      </w:pPr>
    </w:p>
    <w:p w14:paraId="1992B106" w14:textId="5C4E002A" w:rsidR="00B60CEB" w:rsidRPr="0036478F" w:rsidRDefault="0004121B" w:rsidP="005762F2">
      <w:pPr>
        <w:pStyle w:val="BodyText"/>
        <w:ind w:left="1080"/>
      </w:pPr>
      <w:r w:rsidRPr="0036478F">
        <w:t>ZIP System</w:t>
      </w:r>
      <w:r w:rsidR="00670FC0" w:rsidRPr="00CA582D">
        <w:rPr>
          <w:vertAlign w:val="superscript"/>
        </w:rPr>
        <w:t>TM</w:t>
      </w:r>
      <w:r w:rsidRPr="0036478F">
        <w:t xml:space="preserve"> </w:t>
      </w:r>
      <w:r w:rsidR="00C32B4F">
        <w:rPr>
          <w:rFonts w:asciiTheme="minorHAnsi" w:eastAsiaTheme="minorHAnsi" w:hAnsiTheme="minorHAnsi" w:cstheme="minorBidi"/>
        </w:rPr>
        <w:t>m</w:t>
      </w:r>
      <w:r w:rsidR="00625099">
        <w:rPr>
          <w:rFonts w:asciiTheme="minorHAnsi" w:eastAsiaTheme="minorHAnsi" w:hAnsiTheme="minorHAnsi" w:cstheme="minorBidi"/>
        </w:rPr>
        <w:t>ulti-</w:t>
      </w:r>
      <w:r w:rsidR="00C32B4F">
        <w:rPr>
          <w:rFonts w:asciiTheme="minorHAnsi" w:eastAsiaTheme="minorHAnsi" w:hAnsiTheme="minorHAnsi" w:cstheme="minorBidi"/>
        </w:rPr>
        <w:t>p</w:t>
      </w:r>
      <w:r w:rsidR="00625099">
        <w:rPr>
          <w:rFonts w:asciiTheme="minorHAnsi" w:eastAsiaTheme="minorHAnsi" w:hAnsiTheme="minorHAnsi" w:cstheme="minorBidi"/>
        </w:rPr>
        <w:t xml:space="preserve">urpose </w:t>
      </w:r>
      <w:r w:rsidR="009418F5">
        <w:rPr>
          <w:rFonts w:asciiTheme="minorHAnsi" w:eastAsiaTheme="minorHAnsi" w:hAnsiTheme="minorHAnsi" w:cstheme="minorBidi"/>
        </w:rPr>
        <w:t>t</w:t>
      </w:r>
      <w:r w:rsidR="00625099">
        <w:rPr>
          <w:rFonts w:asciiTheme="minorHAnsi" w:eastAsiaTheme="minorHAnsi" w:hAnsiTheme="minorHAnsi" w:cstheme="minorBidi"/>
        </w:rPr>
        <w:t>ape</w:t>
      </w:r>
      <w:r w:rsidRPr="0036478F">
        <w:t xml:space="preserve"> has four layered components:</w:t>
      </w:r>
    </w:p>
    <w:p w14:paraId="36B29494" w14:textId="7C9882C8" w:rsidR="00BE45E0" w:rsidRPr="00BE45E0" w:rsidRDefault="00D02A44" w:rsidP="00AF24BC">
      <w:pPr>
        <w:pStyle w:val="ListParagraph"/>
        <w:numPr>
          <w:ilvl w:val="0"/>
          <w:numId w:val="3"/>
        </w:numPr>
        <w:tabs>
          <w:tab w:val="left" w:pos="1260"/>
        </w:tabs>
        <w:ind w:left="1440" w:right="3"/>
        <w:rPr>
          <w:rFonts w:ascii="Symbol"/>
          <w:sz w:val="18"/>
        </w:rPr>
      </w:pPr>
      <w:r>
        <w:rPr>
          <w:rFonts w:asciiTheme="minorHAnsi" w:hAnsiTheme="minorHAnsi" w:cstheme="minorHAnsi"/>
          <w:sz w:val="18"/>
        </w:rPr>
        <w:t>Versatile tape backer that provides weather resistance</w:t>
      </w:r>
    </w:p>
    <w:p w14:paraId="473619ED" w14:textId="71A3DF18" w:rsidR="00AF24BC" w:rsidRPr="00AF24BC" w:rsidRDefault="0004121B" w:rsidP="00AF24BC">
      <w:pPr>
        <w:pStyle w:val="ListParagraph"/>
        <w:numPr>
          <w:ilvl w:val="0"/>
          <w:numId w:val="3"/>
        </w:numPr>
        <w:tabs>
          <w:tab w:val="left" w:pos="1260"/>
        </w:tabs>
        <w:ind w:left="1440" w:right="3"/>
        <w:rPr>
          <w:rFonts w:ascii="Symbol"/>
          <w:sz w:val="18"/>
        </w:rPr>
      </w:pPr>
      <w:r w:rsidRPr="0036478F">
        <w:rPr>
          <w:sz w:val="18"/>
        </w:rPr>
        <w:t>Bonding layer that permanently joins the acrylic layer to the body of the</w:t>
      </w:r>
      <w:r w:rsidRPr="0036478F">
        <w:rPr>
          <w:spacing w:val="-5"/>
          <w:sz w:val="18"/>
        </w:rPr>
        <w:t xml:space="preserve"> </w:t>
      </w:r>
      <w:r w:rsidRPr="0036478F">
        <w:rPr>
          <w:sz w:val="18"/>
        </w:rPr>
        <w:t>tape</w:t>
      </w:r>
    </w:p>
    <w:p w14:paraId="4BB57483" w14:textId="41C9702B" w:rsidR="00B60CEB" w:rsidRPr="00AF24BC" w:rsidRDefault="0004121B" w:rsidP="00AF24BC">
      <w:pPr>
        <w:pStyle w:val="ListParagraph"/>
        <w:numPr>
          <w:ilvl w:val="0"/>
          <w:numId w:val="3"/>
        </w:numPr>
        <w:tabs>
          <w:tab w:val="left" w:pos="1260"/>
        </w:tabs>
        <w:ind w:left="1440" w:right="3"/>
        <w:rPr>
          <w:rFonts w:ascii="Symbol"/>
          <w:sz w:val="18"/>
        </w:rPr>
      </w:pPr>
      <w:r w:rsidRPr="00AF24BC">
        <w:rPr>
          <w:sz w:val="18"/>
        </w:rPr>
        <w:t>Dimensionally stable inner layer that</w:t>
      </w:r>
      <w:r w:rsidR="00AF24BC" w:rsidRPr="00AF24BC">
        <w:rPr>
          <w:sz w:val="18"/>
        </w:rPr>
        <w:t xml:space="preserve"> </w:t>
      </w:r>
      <w:r w:rsidRPr="00AF24BC">
        <w:rPr>
          <w:sz w:val="18"/>
        </w:rPr>
        <w:t xml:space="preserve">incorporates antioxidants that make </w:t>
      </w:r>
      <w:r w:rsidR="00510D31" w:rsidRPr="00AF24BC">
        <w:rPr>
          <w:sz w:val="18"/>
        </w:rPr>
        <w:t>ZIP System</w:t>
      </w:r>
      <w:r w:rsidR="00744540" w:rsidRPr="00AF24BC">
        <w:rPr>
          <w:sz w:val="18"/>
          <w:vertAlign w:val="superscript"/>
        </w:rPr>
        <w:t>TM</w:t>
      </w:r>
      <w:r w:rsidR="00510D31" w:rsidRPr="00AF24BC">
        <w:rPr>
          <w:sz w:val="18"/>
        </w:rPr>
        <w:t xml:space="preserve"> </w:t>
      </w:r>
      <w:r w:rsidR="00C2061B">
        <w:rPr>
          <w:sz w:val="18"/>
        </w:rPr>
        <w:t>m</w:t>
      </w:r>
      <w:r w:rsidR="00510D31" w:rsidRPr="00AF24BC">
        <w:rPr>
          <w:sz w:val="18"/>
        </w:rPr>
        <w:t>ulti-</w:t>
      </w:r>
      <w:r w:rsidR="00C2061B">
        <w:rPr>
          <w:sz w:val="18"/>
        </w:rPr>
        <w:t>p</w:t>
      </w:r>
      <w:r w:rsidR="00510D31" w:rsidRPr="00AF24BC">
        <w:rPr>
          <w:sz w:val="18"/>
        </w:rPr>
        <w:t xml:space="preserve">urpose </w:t>
      </w:r>
      <w:r w:rsidR="00C2061B">
        <w:rPr>
          <w:sz w:val="18"/>
        </w:rPr>
        <w:t>t</w:t>
      </w:r>
      <w:r w:rsidR="00510D31" w:rsidRPr="00AF24BC">
        <w:rPr>
          <w:sz w:val="18"/>
        </w:rPr>
        <w:t xml:space="preserve">ape </w:t>
      </w:r>
      <w:r w:rsidR="000461C7">
        <w:rPr>
          <w:sz w:val="18"/>
        </w:rPr>
        <w:t>trusted for performance and durability</w:t>
      </w:r>
    </w:p>
    <w:p w14:paraId="0B43A3DA" w14:textId="07086DD5" w:rsidR="00B60CEB" w:rsidRPr="0036478F" w:rsidRDefault="0004121B" w:rsidP="005762F2">
      <w:pPr>
        <w:pStyle w:val="ListParagraph"/>
        <w:numPr>
          <w:ilvl w:val="0"/>
          <w:numId w:val="3"/>
        </w:numPr>
        <w:tabs>
          <w:tab w:val="left" w:pos="1260"/>
        </w:tabs>
        <w:spacing w:line="269" w:lineRule="exact"/>
        <w:ind w:left="1440"/>
        <w:rPr>
          <w:rFonts w:ascii="Symbol"/>
        </w:rPr>
      </w:pPr>
      <w:r w:rsidRPr="0036478F">
        <w:rPr>
          <w:sz w:val="18"/>
        </w:rPr>
        <w:t>Slip</w:t>
      </w:r>
      <w:r w:rsidR="008B502D">
        <w:rPr>
          <w:sz w:val="18"/>
        </w:rPr>
        <w:t>-</w:t>
      </w:r>
      <w:r w:rsidRPr="0036478F">
        <w:rPr>
          <w:sz w:val="18"/>
        </w:rPr>
        <w:t>resistant surface</w:t>
      </w:r>
      <w:r w:rsidRPr="0036478F">
        <w:rPr>
          <w:spacing w:val="-10"/>
          <w:sz w:val="18"/>
        </w:rPr>
        <w:t xml:space="preserve"> </w:t>
      </w:r>
      <w:r w:rsidRPr="0036478F">
        <w:rPr>
          <w:sz w:val="18"/>
        </w:rPr>
        <w:t>layer</w:t>
      </w:r>
    </w:p>
    <w:p w14:paraId="3CF1A901" w14:textId="77777777" w:rsidR="00B60CEB" w:rsidRDefault="00B60CEB" w:rsidP="005762F2">
      <w:pPr>
        <w:pStyle w:val="BodyText"/>
        <w:spacing w:before="11"/>
        <w:rPr>
          <w:color w:val="006600"/>
          <w:sz w:val="16"/>
        </w:rPr>
      </w:pPr>
    </w:p>
    <w:p w14:paraId="3B0CEBEE" w14:textId="77777777" w:rsidR="00A02213" w:rsidRPr="0036478F" w:rsidRDefault="00A02213" w:rsidP="005762F2">
      <w:pPr>
        <w:pStyle w:val="BodyText"/>
        <w:spacing w:before="11"/>
        <w:rPr>
          <w:color w:val="006600"/>
          <w:sz w:val="16"/>
        </w:rPr>
      </w:pPr>
    </w:p>
    <w:p w14:paraId="1DED57CB" w14:textId="77777777" w:rsidR="00B60CEB" w:rsidRPr="00D44402" w:rsidRDefault="0004121B" w:rsidP="005762F2">
      <w:pPr>
        <w:pStyle w:val="Heading1"/>
        <w:ind w:left="1080"/>
        <w:jc w:val="left"/>
        <w:rPr>
          <w:color w:val="006600"/>
        </w:rPr>
      </w:pPr>
      <w:r w:rsidRPr="00D44402">
        <w:rPr>
          <w:color w:val="006600"/>
        </w:rPr>
        <w:t>ADVANTAGES</w:t>
      </w:r>
    </w:p>
    <w:p w14:paraId="4548424E" w14:textId="601A48B9" w:rsidR="00012B52" w:rsidRDefault="00012B52" w:rsidP="00012B52">
      <w:pPr>
        <w:pStyle w:val="BodyText"/>
        <w:spacing w:before="2"/>
        <w:ind w:left="1080"/>
      </w:pPr>
      <w:r>
        <w:t>ZIP System</w:t>
      </w:r>
      <w:r w:rsidRPr="00CA582D">
        <w:rPr>
          <w:vertAlign w:val="superscript"/>
        </w:rPr>
        <w:t>TM</w:t>
      </w:r>
      <w:r>
        <w:t xml:space="preserve"> </w:t>
      </w:r>
      <w:r>
        <w:rPr>
          <w:rFonts w:asciiTheme="minorHAnsi" w:eastAsiaTheme="minorHAnsi" w:hAnsiTheme="minorHAnsi" w:cstheme="minorBidi"/>
        </w:rPr>
        <w:t>multi-purpose</w:t>
      </w:r>
      <w:r>
        <w:t xml:space="preserve"> tape is an acrylic tape with a robust and aggressive adhesive.</w:t>
      </w:r>
      <w:r w:rsidRPr="00C50B08">
        <w:rPr>
          <w:color w:val="FF0000"/>
        </w:rPr>
        <w:t xml:space="preserve"> </w:t>
      </w:r>
      <w:r>
        <w:t>The product’s specially formulated acrylic adhesion forms a powerful bond making it a great versatile option to flash a variety of surfaces. ZIP System</w:t>
      </w:r>
      <w:r w:rsidRPr="00CA582D">
        <w:rPr>
          <w:vertAlign w:val="superscript"/>
        </w:rPr>
        <w:t>TM</w:t>
      </w:r>
      <w:r>
        <w:t xml:space="preserve"> </w:t>
      </w:r>
      <w:r>
        <w:rPr>
          <w:rFonts w:asciiTheme="minorHAnsi" w:eastAsiaTheme="minorHAnsi" w:hAnsiTheme="minorHAnsi" w:cstheme="minorBidi"/>
        </w:rPr>
        <w:t>multi-purpose tape</w:t>
      </w:r>
      <w:r>
        <w:t xml:space="preserve"> also displays excellent elongation, accommodating the normal expansion and contraction found in wood construction and everyday use.</w:t>
      </w:r>
    </w:p>
    <w:p w14:paraId="6600C251" w14:textId="77777777" w:rsidR="00A02213" w:rsidRDefault="00A02213" w:rsidP="00012B52">
      <w:pPr>
        <w:pStyle w:val="BodyText"/>
        <w:spacing w:before="2"/>
        <w:ind w:left="1080"/>
      </w:pPr>
    </w:p>
    <w:p w14:paraId="33198684" w14:textId="77777777" w:rsidR="005605E6" w:rsidRPr="00D44402" w:rsidRDefault="005605E6" w:rsidP="005605E6">
      <w:pPr>
        <w:pStyle w:val="Heading1"/>
        <w:ind w:left="1080"/>
        <w:rPr>
          <w:color w:val="006600"/>
        </w:rPr>
      </w:pPr>
      <w:r w:rsidRPr="00D44402">
        <w:rPr>
          <w:color w:val="006600"/>
        </w:rPr>
        <w:t>STORAGE AND HANDLING</w:t>
      </w:r>
    </w:p>
    <w:p w14:paraId="3FDE052B" w14:textId="7ECC4708" w:rsidR="005605E6" w:rsidRDefault="005605E6" w:rsidP="0012610E">
      <w:pPr>
        <w:pStyle w:val="BodyText"/>
        <w:spacing w:before="3" w:line="216" w:lineRule="exact"/>
        <w:ind w:left="1080"/>
        <w:jc w:val="both"/>
      </w:pPr>
      <w:r>
        <w:t>Store ZIP System</w:t>
      </w:r>
      <w:r>
        <w:rPr>
          <w:vertAlign w:val="superscript"/>
        </w:rPr>
        <w:t>TM</w:t>
      </w:r>
      <w:r>
        <w:t xml:space="preserve"> multi-purpose tape in the original packaging at a temperature not to exceed 90 </w:t>
      </w:r>
      <w:r>
        <w:rPr>
          <w:color w:val="535353"/>
        </w:rPr>
        <w:t>°</w:t>
      </w:r>
      <w:r>
        <w:t xml:space="preserve">F (32 </w:t>
      </w:r>
      <w:r>
        <w:rPr>
          <w:color w:val="535353"/>
        </w:rPr>
        <w:t>°</w:t>
      </w:r>
      <w:r>
        <w:t>C). Store in clean, dry place.</w:t>
      </w:r>
      <w:r w:rsidR="0012610E">
        <w:t xml:space="preserve"> </w:t>
      </w:r>
      <w:r>
        <w:t>When stored as recommended in its original unopened container the typical shelf life for ZIP System</w:t>
      </w:r>
      <w:r>
        <w:rPr>
          <w:vertAlign w:val="superscript"/>
        </w:rPr>
        <w:t>TM</w:t>
      </w:r>
      <w:r>
        <w:t xml:space="preserve"> multi-purpose tape is 24 months from the date of</w:t>
      </w:r>
      <w:r>
        <w:rPr>
          <w:spacing w:val="-9"/>
        </w:rPr>
        <w:t xml:space="preserve"> </w:t>
      </w:r>
      <w:r>
        <w:t>manufacture.</w:t>
      </w:r>
    </w:p>
    <w:p w14:paraId="013275A4" w14:textId="77777777" w:rsidR="00FC68E0" w:rsidRDefault="00FC68E0" w:rsidP="00FC68E0">
      <w:pPr>
        <w:pStyle w:val="BodyText"/>
      </w:pPr>
    </w:p>
    <w:p w14:paraId="7D19C7A2" w14:textId="77777777" w:rsidR="00FC68E0" w:rsidRDefault="00FC68E0" w:rsidP="00FC68E0">
      <w:pPr>
        <w:pStyle w:val="BodyText"/>
      </w:pPr>
    </w:p>
    <w:p w14:paraId="3A954193" w14:textId="77777777" w:rsidR="00FC68E0" w:rsidRDefault="00FC68E0" w:rsidP="00FC68E0">
      <w:pPr>
        <w:pStyle w:val="BodyText"/>
      </w:pPr>
    </w:p>
    <w:p w14:paraId="5094A1E1" w14:textId="77777777" w:rsidR="00FC68E0" w:rsidRDefault="00FC68E0" w:rsidP="00FC68E0">
      <w:pPr>
        <w:pStyle w:val="BodyText"/>
      </w:pPr>
    </w:p>
    <w:p w14:paraId="04E66123" w14:textId="77777777" w:rsidR="00FC68E0" w:rsidRDefault="00FC68E0" w:rsidP="00FC68E0">
      <w:pPr>
        <w:pStyle w:val="BodyText"/>
      </w:pPr>
    </w:p>
    <w:p w14:paraId="0B8AD0FB" w14:textId="15953CAB" w:rsidR="006C3F2B" w:rsidRDefault="007B5752" w:rsidP="005762F2">
      <w:pPr>
        <w:pStyle w:val="BodyText"/>
        <w:ind w:left="1080"/>
      </w:pPr>
      <w:r>
        <w:rPr>
          <w:rFonts w:ascii="Times New Roman" w:eastAsiaTheme="minorEastAsia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B29CF3B" wp14:editId="0EE710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03386" cy="642938"/>
            <wp:effectExtent l="0" t="0" r="6985" b="5080"/>
            <wp:wrapSquare wrapText="bothSides"/>
            <wp:docPr id="48790504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90504" name="Picture 1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86" cy="642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23952" w14:textId="77777777" w:rsidR="00B73345" w:rsidRDefault="00B73345" w:rsidP="005762F2">
      <w:pPr>
        <w:pStyle w:val="BodyText"/>
        <w:ind w:left="1080"/>
      </w:pPr>
    </w:p>
    <w:p w14:paraId="42DF0DF8" w14:textId="0FCF0670" w:rsidR="00B73345" w:rsidRDefault="00B73345" w:rsidP="005762F2">
      <w:pPr>
        <w:pStyle w:val="BodyText"/>
        <w:ind w:left="1080"/>
      </w:pPr>
    </w:p>
    <w:p w14:paraId="470F8AF3" w14:textId="77777777" w:rsidR="00B73345" w:rsidRDefault="00B73345" w:rsidP="005762F2">
      <w:pPr>
        <w:pStyle w:val="BodyText"/>
        <w:ind w:left="1080"/>
      </w:pPr>
    </w:p>
    <w:p w14:paraId="4B24A74C" w14:textId="77777777" w:rsidR="00B73345" w:rsidRDefault="00B73345" w:rsidP="00067228">
      <w:pPr>
        <w:pStyle w:val="BodyText"/>
        <w:rPr>
          <w:sz w:val="20"/>
        </w:rPr>
      </w:pPr>
    </w:p>
    <w:p w14:paraId="1AAE48F8" w14:textId="77777777" w:rsidR="000050BE" w:rsidRDefault="000050BE" w:rsidP="00067228">
      <w:pPr>
        <w:pStyle w:val="BodyText"/>
        <w:rPr>
          <w:sz w:val="20"/>
        </w:rPr>
      </w:pPr>
    </w:p>
    <w:p w14:paraId="3C202047" w14:textId="77777777" w:rsidR="000050BE" w:rsidRDefault="000050BE" w:rsidP="00067228">
      <w:pPr>
        <w:pStyle w:val="BodyText"/>
        <w:rPr>
          <w:sz w:val="20"/>
        </w:rPr>
      </w:pPr>
    </w:p>
    <w:p w14:paraId="5B1B9815" w14:textId="77777777" w:rsidR="005605E6" w:rsidRPr="005605E6" w:rsidRDefault="005605E6" w:rsidP="00067228">
      <w:pPr>
        <w:pStyle w:val="BodyText"/>
        <w:rPr>
          <w:sz w:val="36"/>
          <w:szCs w:val="32"/>
        </w:rPr>
      </w:pPr>
    </w:p>
    <w:p w14:paraId="321F5F1C" w14:textId="664E9D47" w:rsidR="00727A89" w:rsidRDefault="00B73345" w:rsidP="00B73345">
      <w:pPr>
        <w:pStyle w:val="BodyText"/>
        <w:rPr>
          <w:rFonts w:ascii="Times New Roman" w:eastAsiaTheme="minorEastAsia" w:hAnsi="Times New Roman" w:cs="Times New Roman"/>
        </w:rPr>
      </w:pPr>
      <w:r>
        <w:rPr>
          <w:sz w:val="20"/>
        </w:rPr>
        <w:t xml:space="preserve">            </w:t>
      </w:r>
      <w:r w:rsidR="00624792">
        <w:rPr>
          <w:rFonts w:ascii="Times New Roman" w:eastAsiaTheme="minorEastAsia" w:hAnsi="Times New Roman" w:cs="Times New Roman"/>
          <w:noProof/>
        </w:rPr>
        <w:drawing>
          <wp:inline distT="0" distB="0" distL="0" distR="0" wp14:anchorId="70F4ACEB" wp14:editId="239A8491">
            <wp:extent cx="3308350" cy="1877060"/>
            <wp:effectExtent l="0" t="0" r="6350" b="8890"/>
            <wp:docPr id="371861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61810" name="Picture 3718618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752" w:rsidRPr="007B5752">
        <w:rPr>
          <w:rFonts w:ascii="Times New Roman" w:eastAsiaTheme="minorEastAsia" w:hAnsi="Times New Roman" w:cs="Times New Roman"/>
        </w:rPr>
        <w:t xml:space="preserve"> </w:t>
      </w:r>
    </w:p>
    <w:p w14:paraId="6EB6E890" w14:textId="77777777" w:rsidR="00A02213" w:rsidRPr="00B73345" w:rsidRDefault="00A02213" w:rsidP="00B73345">
      <w:pPr>
        <w:pStyle w:val="BodyText"/>
        <w:rPr>
          <w:sz w:val="20"/>
        </w:rPr>
      </w:pPr>
    </w:p>
    <w:p w14:paraId="4B0B2A2A" w14:textId="77777777" w:rsidR="007D2015" w:rsidRPr="007D2015" w:rsidRDefault="007D2015" w:rsidP="00D44402">
      <w:pPr>
        <w:pStyle w:val="BodyText"/>
        <w:spacing w:before="5"/>
        <w:ind w:left="550"/>
        <w:rPr>
          <w:sz w:val="16"/>
        </w:rPr>
      </w:pPr>
    </w:p>
    <w:tbl>
      <w:tblPr>
        <w:tblW w:w="4789" w:type="dxa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881"/>
      </w:tblGrid>
      <w:tr w:rsidR="00B60CEB" w14:paraId="47E74027" w14:textId="77777777" w:rsidTr="00727413">
        <w:trPr>
          <w:trHeight w:hRule="exact" w:val="277"/>
        </w:trPr>
        <w:tc>
          <w:tcPr>
            <w:tcW w:w="4789" w:type="dxa"/>
            <w:gridSpan w:val="2"/>
            <w:shd w:val="clear" w:color="auto" w:fill="008000"/>
          </w:tcPr>
          <w:p w14:paraId="065D648E" w14:textId="63DF483F" w:rsidR="00B60CEB" w:rsidRDefault="0004121B" w:rsidP="0002613F">
            <w:pPr>
              <w:pStyle w:val="TableParagraph"/>
              <w:spacing w:before="0" w:line="267" w:lineRule="exact"/>
              <w:jc w:val="center"/>
              <w:rPr>
                <w:b/>
              </w:rPr>
            </w:pPr>
            <w:r w:rsidRPr="0002613F">
              <w:rPr>
                <w:b/>
                <w:color w:val="FFFFFF"/>
                <w:sz w:val="28"/>
              </w:rPr>
              <w:t>ZIP System</w:t>
            </w:r>
            <w:r w:rsidR="0002613F" w:rsidRPr="0002613F">
              <w:rPr>
                <w:b/>
                <w:color w:val="FFFFFF"/>
                <w:vertAlign w:val="superscript"/>
              </w:rPr>
              <w:t>TM</w:t>
            </w:r>
            <w:r w:rsidRPr="0002613F">
              <w:rPr>
                <w:b/>
                <w:color w:val="FFFFFF"/>
                <w:sz w:val="28"/>
              </w:rPr>
              <w:t xml:space="preserve"> </w:t>
            </w:r>
            <w:r w:rsidR="00E41122">
              <w:rPr>
                <w:b/>
                <w:color w:val="FFFFFF"/>
                <w:sz w:val="28"/>
              </w:rPr>
              <w:t>Mult</w:t>
            </w:r>
            <w:r w:rsidR="003911FA">
              <w:rPr>
                <w:b/>
                <w:color w:val="FFFFFF"/>
                <w:sz w:val="28"/>
              </w:rPr>
              <w:t>i</w:t>
            </w:r>
            <w:r w:rsidR="00E41122">
              <w:rPr>
                <w:b/>
                <w:color w:val="FFFFFF"/>
                <w:sz w:val="28"/>
              </w:rPr>
              <w:t>-Purpose</w:t>
            </w:r>
            <w:r w:rsidR="0036478F" w:rsidRPr="0002613F">
              <w:rPr>
                <w:b/>
                <w:color w:val="FFFFFF"/>
                <w:sz w:val="28"/>
              </w:rPr>
              <w:t xml:space="preserve"> </w:t>
            </w:r>
            <w:r w:rsidRPr="0002613F">
              <w:rPr>
                <w:b/>
                <w:color w:val="FFFFFF"/>
                <w:sz w:val="28"/>
              </w:rPr>
              <w:t>Tape</w:t>
            </w:r>
          </w:p>
        </w:tc>
      </w:tr>
      <w:tr w:rsidR="00B60CEB" w14:paraId="47D56212" w14:textId="77777777" w:rsidTr="00727413">
        <w:trPr>
          <w:trHeight w:hRule="exact" w:val="360"/>
        </w:trPr>
        <w:tc>
          <w:tcPr>
            <w:tcW w:w="1908" w:type="dxa"/>
          </w:tcPr>
          <w:p w14:paraId="27F3E055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Adhesive Type</w:t>
            </w:r>
          </w:p>
        </w:tc>
        <w:tc>
          <w:tcPr>
            <w:tcW w:w="2881" w:type="dxa"/>
          </w:tcPr>
          <w:p w14:paraId="51F1E46F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Acrylic</w:t>
            </w:r>
          </w:p>
        </w:tc>
      </w:tr>
      <w:tr w:rsidR="006325B0" w14:paraId="15601B76" w14:textId="77777777" w:rsidTr="00727413">
        <w:trPr>
          <w:trHeight w:hRule="exact" w:val="360"/>
        </w:trPr>
        <w:tc>
          <w:tcPr>
            <w:tcW w:w="1908" w:type="dxa"/>
          </w:tcPr>
          <w:p w14:paraId="7AD139D6" w14:textId="478ABACB" w:rsidR="006325B0" w:rsidRPr="005F2F0C" w:rsidRDefault="006325B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Service Temperature</w:t>
            </w:r>
          </w:p>
        </w:tc>
        <w:tc>
          <w:tcPr>
            <w:tcW w:w="2881" w:type="dxa"/>
          </w:tcPr>
          <w:p w14:paraId="47A4B928" w14:textId="02C62F61" w:rsidR="006325B0" w:rsidRPr="005F2F0C" w:rsidRDefault="00F67F0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-40</w:t>
            </w:r>
            <w:r w:rsidRPr="005F2F0C">
              <w:rPr>
                <w:color w:val="535353"/>
                <w:sz w:val="20"/>
              </w:rPr>
              <w:t xml:space="preserve">° </w:t>
            </w:r>
            <w:r w:rsidRPr="005F2F0C">
              <w:rPr>
                <w:sz w:val="20"/>
              </w:rPr>
              <w:t>F</w:t>
            </w:r>
            <w:r>
              <w:rPr>
                <w:sz w:val="20"/>
              </w:rPr>
              <w:t xml:space="preserve"> to 240</w:t>
            </w:r>
            <w:r w:rsidRPr="005F2F0C">
              <w:rPr>
                <w:color w:val="535353"/>
                <w:sz w:val="20"/>
              </w:rPr>
              <w:t xml:space="preserve">° </w:t>
            </w:r>
            <w:r w:rsidRPr="005F2F0C">
              <w:rPr>
                <w:sz w:val="20"/>
              </w:rPr>
              <w:t>F</w:t>
            </w:r>
          </w:p>
        </w:tc>
      </w:tr>
      <w:tr w:rsidR="00B60CEB" w14:paraId="02D57CE3" w14:textId="77777777" w:rsidTr="00727413">
        <w:trPr>
          <w:trHeight w:hRule="exact" w:val="631"/>
        </w:trPr>
        <w:tc>
          <w:tcPr>
            <w:tcW w:w="1908" w:type="dxa"/>
          </w:tcPr>
          <w:p w14:paraId="60202E05" w14:textId="4EBF8B55" w:rsidR="00B60CEB" w:rsidRPr="005F2F0C" w:rsidRDefault="00DD2B04">
            <w:pPr>
              <w:pStyle w:val="TableParagraph"/>
              <w:ind w:right="159"/>
              <w:rPr>
                <w:sz w:val="20"/>
              </w:rPr>
            </w:pPr>
            <w:r>
              <w:rPr>
                <w:sz w:val="20"/>
              </w:rPr>
              <w:t>Installation Temperature</w:t>
            </w:r>
            <w:r w:rsidR="00972A42">
              <w:rPr>
                <w:sz w:val="20"/>
              </w:rPr>
              <w:t xml:space="preserve"> Range</w:t>
            </w:r>
          </w:p>
        </w:tc>
        <w:tc>
          <w:tcPr>
            <w:tcW w:w="2881" w:type="dxa"/>
          </w:tcPr>
          <w:p w14:paraId="4D925BB8" w14:textId="3A2B9F6D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0</w:t>
            </w:r>
            <w:r w:rsidRPr="005F2F0C">
              <w:rPr>
                <w:color w:val="535353"/>
                <w:sz w:val="20"/>
              </w:rPr>
              <w:t xml:space="preserve">° </w:t>
            </w:r>
            <w:r w:rsidRPr="005F2F0C">
              <w:rPr>
                <w:sz w:val="20"/>
              </w:rPr>
              <w:t>F</w:t>
            </w:r>
            <w:r w:rsidR="002B169E">
              <w:rPr>
                <w:sz w:val="20"/>
              </w:rPr>
              <w:t xml:space="preserve"> to 12</w:t>
            </w:r>
            <w:r w:rsidR="00DD2B04">
              <w:rPr>
                <w:sz w:val="20"/>
              </w:rPr>
              <w:t>0</w:t>
            </w:r>
            <w:r w:rsidR="00DD2B04" w:rsidRPr="005F2F0C">
              <w:rPr>
                <w:color w:val="535353"/>
                <w:sz w:val="20"/>
              </w:rPr>
              <w:t xml:space="preserve">° </w:t>
            </w:r>
            <w:r w:rsidR="00DD2B04" w:rsidRPr="005F2F0C">
              <w:rPr>
                <w:sz w:val="20"/>
              </w:rPr>
              <w:t>F</w:t>
            </w:r>
          </w:p>
        </w:tc>
      </w:tr>
      <w:tr w:rsidR="00B60CEB" w14:paraId="06FB7845" w14:textId="77777777" w:rsidTr="00435E23">
        <w:trPr>
          <w:trHeight w:hRule="exact" w:val="1045"/>
        </w:trPr>
        <w:tc>
          <w:tcPr>
            <w:tcW w:w="1908" w:type="dxa"/>
          </w:tcPr>
          <w:p w14:paraId="5324B82D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Compatibility</w:t>
            </w:r>
          </w:p>
        </w:tc>
        <w:tc>
          <w:tcPr>
            <w:tcW w:w="2881" w:type="dxa"/>
          </w:tcPr>
          <w:p w14:paraId="42BA7A87" w14:textId="34ACB06A" w:rsidR="00B60CEB" w:rsidRPr="005F2F0C" w:rsidRDefault="00435E23">
            <w:pPr>
              <w:pStyle w:val="TableParagraph"/>
              <w:ind w:right="54"/>
              <w:rPr>
                <w:sz w:val="20"/>
              </w:rPr>
            </w:pPr>
            <w:r w:rsidRPr="005F2F0C">
              <w:rPr>
                <w:sz w:val="20"/>
              </w:rPr>
              <w:t>Wood, engineered wood, pressure treated wood, common metals (painted or unpainted) and most plastics.</w:t>
            </w:r>
          </w:p>
        </w:tc>
      </w:tr>
      <w:tr w:rsidR="00B60CEB" w14:paraId="377C286E" w14:textId="77777777" w:rsidTr="00727413">
        <w:trPr>
          <w:trHeight w:hRule="exact" w:val="360"/>
        </w:trPr>
        <w:tc>
          <w:tcPr>
            <w:tcW w:w="1908" w:type="dxa"/>
          </w:tcPr>
          <w:p w14:paraId="78FE48AE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Tensile Strength</w:t>
            </w:r>
          </w:p>
        </w:tc>
        <w:tc>
          <w:tcPr>
            <w:tcW w:w="2881" w:type="dxa"/>
          </w:tcPr>
          <w:p w14:paraId="4E37386A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938 psi</w:t>
            </w:r>
          </w:p>
        </w:tc>
      </w:tr>
      <w:tr w:rsidR="00B60CEB" w14:paraId="40BE1FAE" w14:textId="77777777" w:rsidTr="00727413">
        <w:trPr>
          <w:trHeight w:hRule="exact" w:val="360"/>
        </w:trPr>
        <w:tc>
          <w:tcPr>
            <w:tcW w:w="1908" w:type="dxa"/>
          </w:tcPr>
          <w:p w14:paraId="3127C959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Tape Elongation</w:t>
            </w:r>
          </w:p>
        </w:tc>
        <w:tc>
          <w:tcPr>
            <w:tcW w:w="2881" w:type="dxa"/>
          </w:tcPr>
          <w:p w14:paraId="5E641673" w14:textId="77777777" w:rsidR="00B60CEB" w:rsidRPr="005F2F0C" w:rsidRDefault="0004121B">
            <w:pPr>
              <w:pStyle w:val="TableParagraph"/>
              <w:rPr>
                <w:sz w:val="20"/>
              </w:rPr>
            </w:pPr>
            <w:r w:rsidRPr="005F2F0C">
              <w:rPr>
                <w:sz w:val="20"/>
              </w:rPr>
              <w:t>400 – 800%</w:t>
            </w:r>
          </w:p>
        </w:tc>
      </w:tr>
    </w:tbl>
    <w:p w14:paraId="58D2313F" w14:textId="3BBE120F" w:rsidR="00B60CEB" w:rsidRDefault="00B60CEB">
      <w:pPr>
        <w:pStyle w:val="BodyText"/>
      </w:pPr>
    </w:p>
    <w:p w14:paraId="53608721" w14:textId="77777777" w:rsidR="00A02213" w:rsidRDefault="00A02213">
      <w:pPr>
        <w:pStyle w:val="BodyText"/>
      </w:pPr>
    </w:p>
    <w:p w14:paraId="12B83254" w14:textId="77777777" w:rsidR="00B60CEB" w:rsidRPr="00D44402" w:rsidRDefault="0004121B" w:rsidP="00151448">
      <w:pPr>
        <w:spacing w:before="1"/>
        <w:ind w:left="720" w:right="1080"/>
        <w:jc w:val="both"/>
        <w:rPr>
          <w:b/>
          <w:color w:val="006600"/>
        </w:rPr>
      </w:pPr>
      <w:r w:rsidRPr="008A0863">
        <w:rPr>
          <w:b/>
          <w:bCs/>
          <w:color w:val="006600"/>
        </w:rPr>
        <w:t>SI</w:t>
      </w:r>
      <w:r w:rsidRPr="00D44402">
        <w:rPr>
          <w:b/>
          <w:color w:val="006600"/>
        </w:rPr>
        <w:t>ZE</w:t>
      </w:r>
    </w:p>
    <w:p w14:paraId="3F6F7E55" w14:textId="685BF3E1" w:rsidR="00D44402" w:rsidRDefault="0004121B" w:rsidP="00151448">
      <w:pPr>
        <w:pStyle w:val="BodyText"/>
        <w:spacing w:before="41"/>
        <w:ind w:left="720" w:right="1080"/>
        <w:jc w:val="both"/>
      </w:pPr>
      <w:r>
        <w:t>ZIP System</w:t>
      </w:r>
      <w:r w:rsidR="00670FC0" w:rsidRPr="00CA582D">
        <w:rPr>
          <w:vertAlign w:val="superscript"/>
        </w:rPr>
        <w:t>TM</w:t>
      </w:r>
      <w:r>
        <w:t xml:space="preserve"> </w:t>
      </w:r>
      <w:r w:rsidR="00D27146">
        <w:t>m</w:t>
      </w:r>
      <w:r w:rsidR="00E3551F">
        <w:t>ulti-</w:t>
      </w:r>
      <w:r w:rsidR="00D27146">
        <w:t>p</w:t>
      </w:r>
      <w:r w:rsidR="00E3551F">
        <w:t>urpose</w:t>
      </w:r>
      <w:r w:rsidR="007A7C86">
        <w:t xml:space="preserve"> tape</w:t>
      </w:r>
      <w:r>
        <w:t xml:space="preserve"> is available </w:t>
      </w:r>
      <w:r w:rsidR="007D2015">
        <w:t xml:space="preserve">in </w:t>
      </w:r>
      <w:r w:rsidR="00D44402">
        <w:t>the following width</w:t>
      </w:r>
      <w:r w:rsidR="007D2015">
        <w:t>s</w:t>
      </w:r>
      <w:r w:rsidR="00D44402">
        <w:t>:</w:t>
      </w:r>
    </w:p>
    <w:p w14:paraId="5F703A37" w14:textId="65844F99" w:rsidR="00D44402" w:rsidRDefault="00543807" w:rsidP="00D44402">
      <w:pPr>
        <w:pStyle w:val="BodyText"/>
        <w:numPr>
          <w:ilvl w:val="0"/>
          <w:numId w:val="2"/>
        </w:numPr>
        <w:spacing w:before="41"/>
        <w:ind w:right="1078"/>
        <w:jc w:val="both"/>
      </w:pPr>
      <w:r>
        <w:t>2</w:t>
      </w:r>
      <w:r w:rsidR="00D509E7">
        <w:t>-inch (</w:t>
      </w:r>
      <w:r>
        <w:t>50.8</w:t>
      </w:r>
      <w:r w:rsidR="00D509E7">
        <w:t xml:space="preserve"> mm) by </w:t>
      </w:r>
      <w:r w:rsidR="000B2E7E">
        <w:t>75</w:t>
      </w:r>
      <w:r w:rsidR="00D509E7">
        <w:t>-ft (2</w:t>
      </w:r>
      <w:r w:rsidR="001119EB">
        <w:t>2</w:t>
      </w:r>
      <w:r w:rsidR="00D509E7">
        <w:t>.</w:t>
      </w:r>
      <w:r w:rsidR="001119EB">
        <w:t>8</w:t>
      </w:r>
      <w:r w:rsidR="00D509E7">
        <w:t xml:space="preserve"> m)</w:t>
      </w:r>
    </w:p>
    <w:p w14:paraId="136537EC" w14:textId="20CC79E3" w:rsidR="00A02213" w:rsidRDefault="00A02213" w:rsidP="00A02213">
      <w:pPr>
        <w:ind w:right="1074"/>
        <w:rPr>
          <w:rFonts w:asciiTheme="minorHAnsi" w:eastAsiaTheme="minorHAnsi" w:hAnsiTheme="minorHAnsi" w:cstheme="minorBidi"/>
          <w:b/>
          <w:color w:val="006600"/>
        </w:rPr>
      </w:pPr>
    </w:p>
    <w:p w14:paraId="615FF733" w14:textId="50402E4A" w:rsidR="00D44402" w:rsidRPr="007D2015" w:rsidRDefault="00D44402" w:rsidP="005762F2">
      <w:pPr>
        <w:ind w:left="720" w:right="1074"/>
        <w:rPr>
          <w:rFonts w:asciiTheme="minorHAnsi" w:eastAsiaTheme="minorHAnsi" w:hAnsiTheme="minorHAnsi" w:cstheme="minorBidi"/>
          <w:b/>
          <w:color w:val="006600"/>
        </w:rPr>
      </w:pPr>
      <w:r w:rsidRPr="007D2015">
        <w:rPr>
          <w:rFonts w:asciiTheme="minorHAnsi" w:eastAsiaTheme="minorHAnsi" w:hAnsiTheme="minorHAnsi" w:cstheme="minorBidi"/>
          <w:b/>
          <w:color w:val="006600"/>
        </w:rPr>
        <w:t>TAPE INSTALLATION</w:t>
      </w:r>
    </w:p>
    <w:p w14:paraId="2304C1A7" w14:textId="17840BDB" w:rsidR="00655FB3" w:rsidRDefault="00510D31" w:rsidP="00655FB3">
      <w:pPr>
        <w:ind w:left="720" w:right="1074"/>
        <w:rPr>
          <w:b/>
          <w:noProof/>
          <w:sz w:val="28"/>
        </w:rPr>
      </w:pPr>
      <w:r>
        <w:rPr>
          <w:rFonts w:asciiTheme="minorHAnsi" w:eastAsiaTheme="minorHAnsi" w:hAnsiTheme="minorHAnsi" w:cstheme="minorBidi"/>
          <w:sz w:val="18"/>
        </w:rPr>
        <w:t>ZIP System</w:t>
      </w:r>
      <w:r>
        <w:rPr>
          <w:rFonts w:asciiTheme="minorHAnsi" w:eastAsiaTheme="minorHAnsi" w:hAnsiTheme="minorHAnsi" w:cstheme="minorBidi"/>
          <w:sz w:val="18"/>
          <w:vertAlign w:val="superscript"/>
        </w:rPr>
        <w:t>TM</w:t>
      </w:r>
      <w:r>
        <w:rPr>
          <w:rFonts w:asciiTheme="minorHAnsi" w:eastAsiaTheme="minorHAnsi" w:hAnsiTheme="minorHAnsi" w:cstheme="minorBidi"/>
          <w:sz w:val="18"/>
        </w:rPr>
        <w:t xml:space="preserve"> </w:t>
      </w:r>
      <w:r w:rsidR="009418F5">
        <w:rPr>
          <w:rFonts w:asciiTheme="minorHAnsi" w:eastAsiaTheme="minorHAnsi" w:hAnsiTheme="minorHAnsi" w:cstheme="minorBidi"/>
          <w:sz w:val="18"/>
        </w:rPr>
        <w:t>m</w:t>
      </w:r>
      <w:r>
        <w:rPr>
          <w:rFonts w:asciiTheme="minorHAnsi" w:eastAsiaTheme="minorHAnsi" w:hAnsiTheme="minorHAnsi" w:cstheme="minorBidi"/>
          <w:sz w:val="18"/>
        </w:rPr>
        <w:t>ulti-</w:t>
      </w:r>
      <w:r w:rsidR="009418F5">
        <w:rPr>
          <w:rFonts w:asciiTheme="minorHAnsi" w:eastAsiaTheme="minorHAnsi" w:hAnsiTheme="minorHAnsi" w:cstheme="minorBidi"/>
          <w:sz w:val="18"/>
        </w:rPr>
        <w:t>p</w:t>
      </w:r>
      <w:r>
        <w:rPr>
          <w:rFonts w:asciiTheme="minorHAnsi" w:eastAsiaTheme="minorHAnsi" w:hAnsiTheme="minorHAnsi" w:cstheme="minorBidi"/>
          <w:sz w:val="18"/>
        </w:rPr>
        <w:t xml:space="preserve">urpose </w:t>
      </w:r>
      <w:r w:rsidR="009418F5">
        <w:rPr>
          <w:rFonts w:asciiTheme="minorHAnsi" w:eastAsiaTheme="minorHAnsi" w:hAnsiTheme="minorHAnsi" w:cstheme="minorBidi"/>
          <w:sz w:val="18"/>
        </w:rPr>
        <w:t>t</w:t>
      </w:r>
      <w:r>
        <w:rPr>
          <w:rFonts w:asciiTheme="minorHAnsi" w:eastAsiaTheme="minorHAnsi" w:hAnsiTheme="minorHAnsi" w:cstheme="minorBidi"/>
          <w:sz w:val="18"/>
        </w:rPr>
        <w:t xml:space="preserve">ape </w:t>
      </w:r>
      <w:r w:rsidR="00D44402" w:rsidRPr="00D44402">
        <w:rPr>
          <w:rFonts w:asciiTheme="minorHAnsi" w:eastAsiaTheme="minorHAnsi" w:hAnsiTheme="minorHAnsi" w:cstheme="minorBidi"/>
          <w:sz w:val="18"/>
        </w:rPr>
        <w:t xml:space="preserve">is a pressure sensitive tape that </w:t>
      </w:r>
      <w:r w:rsidR="0042301C">
        <w:rPr>
          <w:rFonts w:asciiTheme="minorHAnsi" w:eastAsiaTheme="minorHAnsi" w:hAnsiTheme="minorHAnsi" w:cstheme="minorBidi"/>
          <w:sz w:val="18"/>
        </w:rPr>
        <w:t xml:space="preserve">requires </w:t>
      </w:r>
      <w:r w:rsidR="0063357C">
        <w:rPr>
          <w:rFonts w:asciiTheme="minorHAnsi" w:eastAsiaTheme="minorHAnsi" w:hAnsiTheme="minorHAnsi" w:cstheme="minorBidi"/>
          <w:sz w:val="18"/>
        </w:rPr>
        <w:t xml:space="preserve">force </w:t>
      </w:r>
      <w:r w:rsidR="00896385">
        <w:rPr>
          <w:rFonts w:asciiTheme="minorHAnsi" w:eastAsiaTheme="minorHAnsi" w:hAnsiTheme="minorHAnsi" w:cstheme="minorBidi"/>
          <w:sz w:val="18"/>
        </w:rPr>
        <w:t>to</w:t>
      </w:r>
      <w:r w:rsidR="00DE6625">
        <w:rPr>
          <w:rFonts w:asciiTheme="minorHAnsi" w:eastAsiaTheme="minorHAnsi" w:hAnsiTheme="minorHAnsi" w:cstheme="minorBidi"/>
          <w:sz w:val="18"/>
        </w:rPr>
        <w:t xml:space="preserve"> properly</w:t>
      </w:r>
      <w:r w:rsidR="00D44402" w:rsidRPr="00D44402">
        <w:rPr>
          <w:rFonts w:asciiTheme="minorHAnsi" w:eastAsiaTheme="minorHAnsi" w:hAnsiTheme="minorHAnsi" w:cstheme="minorBidi"/>
          <w:sz w:val="18"/>
        </w:rPr>
        <w:t xml:space="preserve"> </w:t>
      </w:r>
      <w:r w:rsidR="00145461">
        <w:rPr>
          <w:rFonts w:asciiTheme="minorHAnsi" w:eastAsiaTheme="minorHAnsi" w:hAnsiTheme="minorHAnsi" w:cstheme="minorBidi"/>
          <w:sz w:val="18"/>
        </w:rPr>
        <w:t>adhe</w:t>
      </w:r>
      <w:r w:rsidR="00DE6625">
        <w:rPr>
          <w:rFonts w:asciiTheme="minorHAnsi" w:eastAsiaTheme="minorHAnsi" w:hAnsiTheme="minorHAnsi" w:cstheme="minorBidi"/>
          <w:sz w:val="18"/>
        </w:rPr>
        <w:t>re</w:t>
      </w:r>
      <w:r w:rsidR="00145461">
        <w:rPr>
          <w:rFonts w:asciiTheme="minorHAnsi" w:eastAsiaTheme="minorHAnsi" w:hAnsiTheme="minorHAnsi" w:cstheme="minorBidi"/>
          <w:sz w:val="18"/>
        </w:rPr>
        <w:t xml:space="preserve"> to the substrate</w:t>
      </w:r>
      <w:r w:rsidR="00D44402" w:rsidRPr="00D44402">
        <w:rPr>
          <w:rFonts w:asciiTheme="minorHAnsi" w:eastAsiaTheme="minorHAnsi" w:hAnsiTheme="minorHAnsi" w:cstheme="minorBidi"/>
          <w:sz w:val="18"/>
        </w:rPr>
        <w:t>.</w:t>
      </w:r>
      <w:r w:rsidR="00436E4D">
        <w:rPr>
          <w:rFonts w:asciiTheme="minorHAnsi" w:eastAsiaTheme="minorHAnsi" w:hAnsiTheme="minorHAnsi" w:cstheme="minorBidi"/>
          <w:sz w:val="18"/>
        </w:rPr>
        <w:t xml:space="preserve"> </w:t>
      </w:r>
      <w:r w:rsidR="00D57949">
        <w:rPr>
          <w:rFonts w:asciiTheme="minorHAnsi" w:eastAsiaTheme="minorHAnsi" w:hAnsiTheme="minorHAnsi" w:cstheme="minorBidi"/>
          <w:sz w:val="18"/>
        </w:rPr>
        <w:t>When installing</w:t>
      </w:r>
      <w:r w:rsidR="00422DE5">
        <w:rPr>
          <w:rFonts w:asciiTheme="minorHAnsi" w:eastAsiaTheme="minorHAnsi" w:hAnsiTheme="minorHAnsi" w:cstheme="minorBidi"/>
          <w:sz w:val="18"/>
        </w:rPr>
        <w:t xml:space="preserve"> onto deck joists</w:t>
      </w:r>
      <w:r w:rsidR="00D57949">
        <w:rPr>
          <w:rFonts w:asciiTheme="minorHAnsi" w:eastAsiaTheme="minorHAnsi" w:hAnsiTheme="minorHAnsi" w:cstheme="minorBidi"/>
          <w:sz w:val="18"/>
        </w:rPr>
        <w:t>, apply ZIP System</w:t>
      </w:r>
      <w:r w:rsidR="00D57949">
        <w:rPr>
          <w:rFonts w:asciiTheme="minorHAnsi" w:eastAsiaTheme="minorHAnsi" w:hAnsiTheme="minorHAnsi" w:cstheme="minorBidi"/>
          <w:sz w:val="18"/>
          <w:vertAlign w:val="superscript"/>
        </w:rPr>
        <w:t>TM</w:t>
      </w:r>
      <w:r w:rsidR="00D57949">
        <w:rPr>
          <w:rFonts w:asciiTheme="minorHAnsi" w:eastAsiaTheme="minorHAnsi" w:hAnsiTheme="minorHAnsi" w:cstheme="minorBidi"/>
          <w:sz w:val="18"/>
        </w:rPr>
        <w:t xml:space="preserve"> </w:t>
      </w:r>
      <w:r w:rsidR="009418F5">
        <w:rPr>
          <w:rFonts w:asciiTheme="minorHAnsi" w:eastAsiaTheme="minorHAnsi" w:hAnsiTheme="minorHAnsi" w:cstheme="minorBidi"/>
          <w:sz w:val="18"/>
        </w:rPr>
        <w:t>m</w:t>
      </w:r>
      <w:r w:rsidR="00D57949">
        <w:rPr>
          <w:rFonts w:asciiTheme="minorHAnsi" w:eastAsiaTheme="minorHAnsi" w:hAnsiTheme="minorHAnsi" w:cstheme="minorBidi"/>
          <w:sz w:val="18"/>
        </w:rPr>
        <w:t>ulti-</w:t>
      </w:r>
      <w:r w:rsidR="009418F5">
        <w:rPr>
          <w:rFonts w:asciiTheme="minorHAnsi" w:eastAsiaTheme="minorHAnsi" w:hAnsiTheme="minorHAnsi" w:cstheme="minorBidi"/>
          <w:sz w:val="18"/>
        </w:rPr>
        <w:t>p</w:t>
      </w:r>
      <w:r w:rsidR="00D57949">
        <w:rPr>
          <w:rFonts w:asciiTheme="minorHAnsi" w:eastAsiaTheme="minorHAnsi" w:hAnsiTheme="minorHAnsi" w:cstheme="minorBidi"/>
          <w:sz w:val="18"/>
        </w:rPr>
        <w:t xml:space="preserve">urpose tape </w:t>
      </w:r>
      <w:r w:rsidR="00DE083A">
        <w:rPr>
          <w:rFonts w:asciiTheme="minorHAnsi" w:eastAsiaTheme="minorHAnsi" w:hAnsiTheme="minorHAnsi" w:cstheme="minorBidi"/>
          <w:sz w:val="18"/>
        </w:rPr>
        <w:t>and</w:t>
      </w:r>
      <w:r w:rsidR="00C208A8">
        <w:rPr>
          <w:rFonts w:asciiTheme="minorHAnsi" w:eastAsiaTheme="minorHAnsi" w:hAnsiTheme="minorHAnsi" w:cstheme="minorBidi"/>
          <w:sz w:val="18"/>
        </w:rPr>
        <w:t xml:space="preserve"> apply </w:t>
      </w:r>
      <w:r w:rsidR="00414674">
        <w:rPr>
          <w:rFonts w:asciiTheme="minorHAnsi" w:eastAsiaTheme="minorHAnsi" w:hAnsiTheme="minorHAnsi" w:cstheme="minorBidi"/>
          <w:sz w:val="18"/>
        </w:rPr>
        <w:t xml:space="preserve">firm </w:t>
      </w:r>
      <w:r w:rsidR="00C208A8">
        <w:rPr>
          <w:rFonts w:asciiTheme="minorHAnsi" w:eastAsiaTheme="minorHAnsi" w:hAnsiTheme="minorHAnsi" w:cstheme="minorBidi"/>
          <w:sz w:val="18"/>
        </w:rPr>
        <w:t>pressure</w:t>
      </w:r>
      <w:r w:rsidR="00DE083A">
        <w:rPr>
          <w:rFonts w:asciiTheme="minorHAnsi" w:eastAsiaTheme="minorHAnsi" w:hAnsiTheme="minorHAnsi" w:cstheme="minorBidi"/>
          <w:sz w:val="18"/>
        </w:rPr>
        <w:t xml:space="preserve">. </w:t>
      </w:r>
      <w:r w:rsidR="00497DC0" w:rsidRPr="00D44402">
        <w:rPr>
          <w:rFonts w:asciiTheme="minorHAnsi" w:eastAsiaTheme="minorHAnsi" w:hAnsiTheme="minorHAnsi" w:cstheme="minorBidi"/>
          <w:sz w:val="18"/>
        </w:rPr>
        <w:t>Refer to</w:t>
      </w:r>
      <w:r w:rsidR="00215943">
        <w:rPr>
          <w:rFonts w:asciiTheme="minorHAnsi" w:eastAsiaTheme="minorHAnsi" w:hAnsiTheme="minorHAnsi" w:cstheme="minorBidi"/>
          <w:sz w:val="18"/>
        </w:rPr>
        <w:t xml:space="preserve"> the i</w:t>
      </w:r>
      <w:r w:rsidR="00497DC0" w:rsidRPr="00D44402">
        <w:rPr>
          <w:rFonts w:asciiTheme="minorHAnsi" w:eastAsiaTheme="minorHAnsi" w:hAnsiTheme="minorHAnsi" w:cstheme="minorBidi"/>
          <w:sz w:val="18"/>
        </w:rPr>
        <w:t xml:space="preserve">nstallation </w:t>
      </w:r>
      <w:r w:rsidR="00215943">
        <w:rPr>
          <w:rFonts w:asciiTheme="minorHAnsi" w:eastAsiaTheme="minorHAnsi" w:hAnsiTheme="minorHAnsi" w:cstheme="minorBidi"/>
          <w:sz w:val="18"/>
        </w:rPr>
        <w:t>instructions</w:t>
      </w:r>
      <w:r w:rsidR="00497DC0">
        <w:rPr>
          <w:rFonts w:asciiTheme="minorHAnsi" w:eastAsiaTheme="minorHAnsi" w:hAnsiTheme="minorHAnsi" w:cstheme="minorBidi"/>
          <w:sz w:val="18"/>
        </w:rPr>
        <w:t xml:space="preserve"> below </w:t>
      </w:r>
      <w:r w:rsidR="00497DC0" w:rsidRPr="00D44402">
        <w:rPr>
          <w:rFonts w:asciiTheme="minorHAnsi" w:eastAsiaTheme="minorHAnsi" w:hAnsiTheme="minorHAnsi" w:cstheme="minorBidi"/>
          <w:sz w:val="18"/>
        </w:rPr>
        <w:t xml:space="preserve">for detailed </w:t>
      </w:r>
      <w:r w:rsidR="00CB51C7">
        <w:rPr>
          <w:rFonts w:asciiTheme="minorHAnsi" w:eastAsiaTheme="minorHAnsi" w:hAnsiTheme="minorHAnsi" w:cstheme="minorBidi"/>
          <w:sz w:val="18"/>
        </w:rPr>
        <w:t xml:space="preserve">information and </w:t>
      </w:r>
      <w:r w:rsidR="00497DC0" w:rsidRPr="00D44402">
        <w:rPr>
          <w:rFonts w:asciiTheme="minorHAnsi" w:eastAsiaTheme="minorHAnsi" w:hAnsiTheme="minorHAnsi" w:cstheme="minorBidi"/>
          <w:sz w:val="18"/>
        </w:rPr>
        <w:t>illustrations</w:t>
      </w:r>
      <w:r w:rsidR="00215943">
        <w:rPr>
          <w:rFonts w:asciiTheme="minorHAnsi" w:eastAsiaTheme="minorHAnsi" w:hAnsiTheme="minorHAnsi" w:cstheme="minorBidi"/>
          <w:sz w:val="18"/>
        </w:rPr>
        <w:t xml:space="preserve"> of</w:t>
      </w:r>
      <w:r w:rsidR="00497DC0" w:rsidRPr="00D44402">
        <w:rPr>
          <w:rFonts w:asciiTheme="minorHAnsi" w:eastAsiaTheme="minorHAnsi" w:hAnsiTheme="minorHAnsi" w:cstheme="minorBidi"/>
          <w:sz w:val="18"/>
        </w:rPr>
        <w:t xml:space="preserve"> </w:t>
      </w:r>
      <w:r w:rsidR="00497DC0">
        <w:rPr>
          <w:rFonts w:asciiTheme="minorHAnsi" w:eastAsiaTheme="minorHAnsi" w:hAnsiTheme="minorHAnsi" w:cstheme="minorBidi"/>
          <w:sz w:val="18"/>
        </w:rPr>
        <w:t>ZIP System</w:t>
      </w:r>
      <w:r w:rsidR="00497DC0">
        <w:rPr>
          <w:rFonts w:asciiTheme="minorHAnsi" w:eastAsiaTheme="minorHAnsi" w:hAnsiTheme="minorHAnsi" w:cstheme="minorBidi"/>
          <w:sz w:val="18"/>
          <w:vertAlign w:val="superscript"/>
        </w:rPr>
        <w:t>TM</w:t>
      </w:r>
      <w:r w:rsidR="00497DC0">
        <w:rPr>
          <w:rFonts w:asciiTheme="minorHAnsi" w:eastAsiaTheme="minorHAnsi" w:hAnsiTheme="minorHAnsi" w:cstheme="minorBidi"/>
          <w:sz w:val="18"/>
        </w:rPr>
        <w:t xml:space="preserve"> </w:t>
      </w:r>
      <w:r w:rsidR="009418F5">
        <w:rPr>
          <w:rFonts w:asciiTheme="minorHAnsi" w:eastAsiaTheme="minorHAnsi" w:hAnsiTheme="minorHAnsi" w:cstheme="minorBidi"/>
          <w:sz w:val="18"/>
        </w:rPr>
        <w:t>m</w:t>
      </w:r>
      <w:r w:rsidR="00497DC0">
        <w:rPr>
          <w:rFonts w:asciiTheme="minorHAnsi" w:eastAsiaTheme="minorHAnsi" w:hAnsiTheme="minorHAnsi" w:cstheme="minorBidi"/>
          <w:sz w:val="18"/>
        </w:rPr>
        <w:t>ulti-</w:t>
      </w:r>
      <w:r w:rsidR="009418F5">
        <w:rPr>
          <w:rFonts w:asciiTheme="minorHAnsi" w:eastAsiaTheme="minorHAnsi" w:hAnsiTheme="minorHAnsi" w:cstheme="minorBidi"/>
          <w:sz w:val="18"/>
        </w:rPr>
        <w:t>p</w:t>
      </w:r>
      <w:r w:rsidR="00497DC0">
        <w:rPr>
          <w:rFonts w:asciiTheme="minorHAnsi" w:eastAsiaTheme="minorHAnsi" w:hAnsiTheme="minorHAnsi" w:cstheme="minorBidi"/>
          <w:sz w:val="18"/>
        </w:rPr>
        <w:t xml:space="preserve">urpose </w:t>
      </w:r>
      <w:r w:rsidR="009418F5">
        <w:rPr>
          <w:rFonts w:asciiTheme="minorHAnsi" w:eastAsiaTheme="minorHAnsi" w:hAnsiTheme="minorHAnsi" w:cstheme="minorBidi"/>
          <w:sz w:val="18"/>
        </w:rPr>
        <w:t>t</w:t>
      </w:r>
      <w:r w:rsidR="00497DC0">
        <w:rPr>
          <w:rFonts w:asciiTheme="minorHAnsi" w:eastAsiaTheme="minorHAnsi" w:hAnsiTheme="minorHAnsi" w:cstheme="minorBidi"/>
          <w:sz w:val="18"/>
        </w:rPr>
        <w:t>ape</w:t>
      </w:r>
      <w:r w:rsidR="00497DC0" w:rsidRPr="00D44402">
        <w:rPr>
          <w:rFonts w:asciiTheme="minorHAnsi" w:eastAsiaTheme="minorHAnsi" w:hAnsiTheme="minorHAnsi" w:cstheme="minorBidi"/>
          <w:sz w:val="18"/>
        </w:rPr>
        <w:t>.</w:t>
      </w:r>
      <w:r w:rsidR="003B67E6" w:rsidRPr="003B67E6">
        <w:rPr>
          <w:b/>
          <w:noProof/>
          <w:sz w:val="28"/>
        </w:rPr>
        <w:t xml:space="preserve"> </w:t>
      </w:r>
    </w:p>
    <w:p w14:paraId="69B46E61" w14:textId="77777777" w:rsidR="005605E6" w:rsidRPr="00D57949" w:rsidRDefault="005605E6" w:rsidP="00655FB3">
      <w:pPr>
        <w:ind w:left="720" w:right="1074"/>
        <w:rPr>
          <w:rFonts w:asciiTheme="minorHAnsi" w:eastAsiaTheme="minorHAnsi" w:hAnsiTheme="minorHAnsi" w:cstheme="minorBidi"/>
          <w:sz w:val="18"/>
        </w:rPr>
      </w:pPr>
    </w:p>
    <w:p w14:paraId="60825CC8" w14:textId="77777777" w:rsidR="005605E6" w:rsidRPr="00D44402" w:rsidRDefault="005605E6" w:rsidP="005605E6">
      <w:pPr>
        <w:pStyle w:val="Heading1"/>
        <w:ind w:left="720" w:right="1080"/>
        <w:jc w:val="left"/>
        <w:rPr>
          <w:color w:val="006600"/>
        </w:rPr>
      </w:pPr>
      <w:r w:rsidRPr="00D44402">
        <w:rPr>
          <w:color w:val="006600"/>
        </w:rPr>
        <w:t>A</w:t>
      </w:r>
      <w:r>
        <w:rPr>
          <w:color w:val="006600"/>
        </w:rPr>
        <w:t>VAILABILITY</w:t>
      </w:r>
    </w:p>
    <w:p w14:paraId="042E3CDA" w14:textId="77777777" w:rsidR="005605E6" w:rsidRDefault="005605E6" w:rsidP="005605E6">
      <w:pPr>
        <w:pStyle w:val="BodyText"/>
        <w:ind w:left="720" w:right="1080"/>
      </w:pPr>
      <w:r>
        <w:t xml:space="preserve">Huber </w:t>
      </w:r>
      <w:r w:rsidRPr="00C92BA8">
        <w:t xml:space="preserve">Engineered Wood’s </w:t>
      </w:r>
      <w:r>
        <w:t>ZIP System</w:t>
      </w:r>
      <w:r>
        <w:rPr>
          <w:vertAlign w:val="superscript"/>
        </w:rPr>
        <w:t>TM</w:t>
      </w:r>
      <w:r>
        <w:t xml:space="preserve"> multi-purpose tape </w:t>
      </w:r>
      <w:r w:rsidRPr="00C92BA8">
        <w:t>is available nationwide</w:t>
      </w:r>
      <w:r>
        <w:t xml:space="preserve">. </w:t>
      </w:r>
      <w:r w:rsidRPr="00C92BA8">
        <w:t xml:space="preserve">Visit </w:t>
      </w:r>
      <w:r>
        <w:t>Huberwood</w:t>
      </w:r>
      <w:r w:rsidRPr="00C92BA8">
        <w:t>.com or contact Huber Engineered Woods for a retailer near you</w:t>
      </w:r>
      <w:r>
        <w:t>.</w:t>
      </w:r>
    </w:p>
    <w:p w14:paraId="28A36F3F" w14:textId="77777777" w:rsidR="005C44CF" w:rsidRDefault="005C44CF" w:rsidP="005605E6">
      <w:pPr>
        <w:ind w:right="1074"/>
        <w:rPr>
          <w:rFonts w:asciiTheme="minorHAnsi" w:eastAsiaTheme="minorHAnsi" w:hAnsiTheme="minorHAnsi" w:cstheme="minorBidi"/>
          <w:sz w:val="18"/>
        </w:rPr>
      </w:pPr>
    </w:p>
    <w:p w14:paraId="2439ABFB" w14:textId="77777777" w:rsidR="00A02213" w:rsidRPr="00655FB3" w:rsidRDefault="00A02213" w:rsidP="00655FB3">
      <w:pPr>
        <w:ind w:left="720" w:right="1074"/>
        <w:rPr>
          <w:rFonts w:asciiTheme="minorHAnsi" w:eastAsiaTheme="minorHAnsi" w:hAnsiTheme="minorHAnsi" w:cstheme="minorBidi"/>
          <w:sz w:val="18"/>
        </w:rPr>
      </w:pPr>
    </w:p>
    <w:p w14:paraId="7BDED561" w14:textId="77777777" w:rsidR="00B60CEB" w:rsidRPr="00D44402" w:rsidRDefault="00B60CEB">
      <w:pPr>
        <w:pStyle w:val="BodyText"/>
        <w:spacing w:before="11"/>
        <w:rPr>
          <w:color w:val="006600"/>
          <w:sz w:val="21"/>
        </w:rPr>
      </w:pPr>
    </w:p>
    <w:p w14:paraId="53109127" w14:textId="77777777" w:rsidR="008D0E1E" w:rsidRPr="00C92BA8" w:rsidRDefault="008D0E1E" w:rsidP="008D0E1E">
      <w:pPr>
        <w:pStyle w:val="BodyText"/>
        <w:rPr>
          <w:sz w:val="20"/>
        </w:rPr>
      </w:pPr>
    </w:p>
    <w:p w14:paraId="1954858B" w14:textId="381C96FF" w:rsidR="004F48D7" w:rsidRDefault="004F48D7" w:rsidP="00715DD2">
      <w:pPr>
        <w:pStyle w:val="Heading1"/>
        <w:ind w:left="0"/>
        <w:rPr>
          <w:b w:val="0"/>
        </w:rPr>
      </w:pPr>
    </w:p>
    <w:p w14:paraId="24F0C7D9" w14:textId="77777777" w:rsidR="00715DD2" w:rsidRPr="00715DD2" w:rsidRDefault="00715DD2" w:rsidP="00715DD2">
      <w:pPr>
        <w:pStyle w:val="Heading1"/>
        <w:ind w:left="0"/>
        <w:rPr>
          <w:b w:val="0"/>
        </w:rPr>
      </w:pPr>
    </w:p>
    <w:p w14:paraId="61415970" w14:textId="77777777" w:rsidR="0012610E" w:rsidRDefault="0012610E" w:rsidP="002979ED">
      <w:pPr>
        <w:ind w:left="1080"/>
        <w:rPr>
          <w:rFonts w:asciiTheme="minorHAnsi" w:eastAsiaTheme="minorHAnsi" w:hAnsiTheme="minorHAnsi" w:cstheme="minorHAnsi"/>
          <w:b/>
          <w:color w:val="006600"/>
        </w:rPr>
      </w:pPr>
    </w:p>
    <w:p w14:paraId="1E32293B" w14:textId="77777777" w:rsidR="00926B7D" w:rsidRDefault="00926B7D" w:rsidP="002979ED">
      <w:pPr>
        <w:ind w:left="1080"/>
        <w:rPr>
          <w:rFonts w:asciiTheme="minorHAnsi" w:eastAsiaTheme="minorHAnsi" w:hAnsiTheme="minorHAnsi" w:cstheme="minorHAnsi"/>
          <w:b/>
          <w:color w:val="006600"/>
        </w:rPr>
      </w:pPr>
    </w:p>
    <w:p w14:paraId="667EAED4" w14:textId="766F12D3" w:rsidR="002979ED" w:rsidRDefault="00B57CA9" w:rsidP="002979ED">
      <w:pPr>
        <w:ind w:left="1080"/>
        <w:rPr>
          <w:rFonts w:asciiTheme="minorHAnsi" w:eastAsiaTheme="minorHAnsi" w:hAnsiTheme="minorHAnsi" w:cstheme="minorHAnsi"/>
          <w:b/>
          <w:color w:val="006600"/>
        </w:rPr>
      </w:pPr>
      <w:r>
        <w:rPr>
          <w:rFonts w:asciiTheme="minorHAnsi" w:eastAsiaTheme="minorHAnsi" w:hAnsiTheme="minorHAnsi" w:cstheme="minorHAnsi"/>
          <w:b/>
          <w:color w:val="006600"/>
        </w:rPr>
        <w:t>ZIP SYSTEM</w:t>
      </w:r>
      <w:r>
        <w:rPr>
          <w:rFonts w:asciiTheme="minorHAnsi" w:eastAsiaTheme="minorHAnsi" w:hAnsiTheme="minorHAnsi" w:cstheme="minorHAnsi"/>
          <w:b/>
          <w:color w:val="006600"/>
          <w:vertAlign w:val="superscript"/>
        </w:rPr>
        <w:t>TM</w:t>
      </w:r>
      <w:r>
        <w:rPr>
          <w:rFonts w:asciiTheme="minorHAnsi" w:eastAsiaTheme="minorHAnsi" w:hAnsiTheme="minorHAnsi" w:cstheme="minorHAnsi"/>
          <w:b/>
          <w:color w:val="006600"/>
        </w:rPr>
        <w:t xml:space="preserve"> MULTI-PURPOSE TAPE INSTALLATION</w:t>
      </w:r>
      <w:r w:rsidR="00557E9D">
        <w:rPr>
          <w:rFonts w:asciiTheme="minorHAnsi" w:eastAsiaTheme="minorHAnsi" w:hAnsiTheme="minorHAnsi" w:cstheme="minorHAnsi"/>
          <w:b/>
          <w:color w:val="006600"/>
        </w:rPr>
        <w:t xml:space="preserve"> – DECK JOISTS</w:t>
      </w:r>
    </w:p>
    <w:p w14:paraId="477FEDE4" w14:textId="77777777" w:rsidR="00843CF3" w:rsidRPr="002979ED" w:rsidRDefault="00843CF3" w:rsidP="002979ED">
      <w:pPr>
        <w:ind w:left="1080"/>
        <w:rPr>
          <w:rFonts w:asciiTheme="minorHAnsi" w:eastAsiaTheme="minorHAnsi" w:hAnsiTheme="minorHAnsi" w:cstheme="minorHAnsi"/>
          <w:b/>
          <w:color w:val="006600"/>
        </w:rPr>
      </w:pPr>
    </w:p>
    <w:p w14:paraId="46F075F7" w14:textId="4B702685" w:rsidR="003E2791" w:rsidRDefault="00CA6B61" w:rsidP="004F48D7">
      <w:pPr>
        <w:spacing w:before="1" w:line="276" w:lineRule="auto"/>
        <w:ind w:left="1080"/>
        <w:rPr>
          <w:sz w:val="16"/>
        </w:rPr>
      </w:pPr>
      <w:r>
        <w:rPr>
          <w:noProof/>
          <w:sz w:val="16"/>
        </w:rPr>
        <w:drawing>
          <wp:inline distT="0" distB="0" distL="0" distR="0" wp14:anchorId="427DAC09" wp14:editId="4726E622">
            <wp:extent cx="2657475" cy="1704216"/>
            <wp:effectExtent l="19050" t="19050" r="9525" b="10795"/>
            <wp:docPr id="18110014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74" cy="1723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0BE03" w14:textId="22CD53AB" w:rsidR="003E2791" w:rsidRDefault="003E2791" w:rsidP="004F48D7">
      <w:pPr>
        <w:spacing w:before="1" w:line="276" w:lineRule="auto"/>
        <w:ind w:left="1080"/>
        <w:rPr>
          <w:sz w:val="16"/>
        </w:rPr>
      </w:pPr>
    </w:p>
    <w:p w14:paraId="5DD87B8F" w14:textId="4652118E" w:rsidR="00A37686" w:rsidRPr="0074692E" w:rsidRDefault="00A37686" w:rsidP="004F48D7">
      <w:pPr>
        <w:spacing w:before="1" w:line="276" w:lineRule="auto"/>
        <w:ind w:left="1080"/>
        <w:rPr>
          <w:szCs w:val="32"/>
        </w:rPr>
      </w:pPr>
      <w:r w:rsidRPr="0074692E">
        <w:rPr>
          <w:b/>
          <w:bCs/>
          <w:szCs w:val="32"/>
        </w:rPr>
        <w:t>Step 1: Prepare the Surface</w:t>
      </w:r>
    </w:p>
    <w:p w14:paraId="53AC162C" w14:textId="666BD78D" w:rsidR="004F48D7" w:rsidRDefault="00A37686" w:rsidP="004F48D7">
      <w:pPr>
        <w:spacing w:before="1" w:line="276" w:lineRule="auto"/>
        <w:ind w:left="1080"/>
        <w:rPr>
          <w:szCs w:val="32"/>
        </w:rPr>
      </w:pPr>
      <w:r w:rsidRPr="0074692E">
        <w:rPr>
          <w:szCs w:val="32"/>
        </w:rPr>
        <w:t>Ensure the substrate</w:t>
      </w:r>
      <w:r w:rsidR="00E14136" w:rsidRPr="0074692E">
        <w:rPr>
          <w:szCs w:val="32"/>
        </w:rPr>
        <w:t xml:space="preserve"> or </w:t>
      </w:r>
      <w:r w:rsidRPr="0074692E">
        <w:rPr>
          <w:szCs w:val="32"/>
        </w:rPr>
        <w:t xml:space="preserve">deck joists </w:t>
      </w:r>
      <w:r w:rsidR="00E14136" w:rsidRPr="0074692E">
        <w:rPr>
          <w:szCs w:val="32"/>
        </w:rPr>
        <w:t xml:space="preserve">are </w:t>
      </w:r>
      <w:r w:rsidRPr="0074692E">
        <w:rPr>
          <w:szCs w:val="32"/>
        </w:rPr>
        <w:t>clean, dry, and free of dirt</w:t>
      </w:r>
      <w:r w:rsidR="001A3D7C" w:rsidRPr="0074692E">
        <w:rPr>
          <w:szCs w:val="32"/>
        </w:rPr>
        <w:t xml:space="preserve"> </w:t>
      </w:r>
      <w:r w:rsidRPr="0074692E">
        <w:rPr>
          <w:szCs w:val="32"/>
        </w:rPr>
        <w:t>or debris. Make any necessary repairs to the surface before applying the tape.</w:t>
      </w:r>
    </w:p>
    <w:p w14:paraId="6B24948B" w14:textId="77777777" w:rsidR="00715DD2" w:rsidRDefault="00715DD2" w:rsidP="004F48D7">
      <w:pPr>
        <w:spacing w:before="1" w:line="276" w:lineRule="auto"/>
        <w:ind w:left="1080"/>
        <w:rPr>
          <w:szCs w:val="32"/>
        </w:rPr>
      </w:pPr>
    </w:p>
    <w:p w14:paraId="0792AC0A" w14:textId="77777777" w:rsidR="00715DD2" w:rsidRPr="004F48D7" w:rsidRDefault="00715DD2" w:rsidP="004F48D7">
      <w:pPr>
        <w:spacing w:before="1" w:line="276" w:lineRule="auto"/>
        <w:ind w:left="1080"/>
        <w:rPr>
          <w:szCs w:val="32"/>
        </w:rPr>
      </w:pPr>
    </w:p>
    <w:p w14:paraId="71429309" w14:textId="20F6379D" w:rsidR="003E2791" w:rsidRPr="0074692E" w:rsidRDefault="003E2791" w:rsidP="004F48D7">
      <w:pPr>
        <w:spacing w:before="1" w:line="276" w:lineRule="auto"/>
        <w:ind w:left="720"/>
        <w:rPr>
          <w:sz w:val="16"/>
        </w:rPr>
      </w:pPr>
    </w:p>
    <w:p w14:paraId="25B1BCB1" w14:textId="262F1D82" w:rsidR="003E2791" w:rsidRPr="0074692E" w:rsidRDefault="006716A4" w:rsidP="004F48D7">
      <w:pPr>
        <w:spacing w:before="1" w:line="276" w:lineRule="auto"/>
        <w:ind w:left="1080"/>
        <w:jc w:val="center"/>
        <w:rPr>
          <w:sz w:val="16"/>
        </w:rPr>
      </w:pPr>
      <w:r w:rsidRPr="0074692E">
        <w:rPr>
          <w:noProof/>
          <w:sz w:val="16"/>
        </w:rPr>
        <w:drawing>
          <wp:inline distT="0" distB="0" distL="0" distR="0" wp14:anchorId="6E806132" wp14:editId="39DBFA87">
            <wp:extent cx="2634210" cy="1552575"/>
            <wp:effectExtent l="19050" t="19050" r="13970" b="9525"/>
            <wp:docPr id="970030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0" cy="1561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8086D1" w14:textId="77777777" w:rsidR="003E2791" w:rsidRPr="0074692E" w:rsidRDefault="003E2791" w:rsidP="004F48D7">
      <w:pPr>
        <w:spacing w:before="1" w:line="276" w:lineRule="auto"/>
        <w:ind w:left="1080"/>
        <w:rPr>
          <w:sz w:val="16"/>
        </w:rPr>
      </w:pPr>
    </w:p>
    <w:p w14:paraId="7FE6462B" w14:textId="104AD2F8" w:rsidR="006716A4" w:rsidRPr="00A02170" w:rsidRDefault="00A37686" w:rsidP="004F48D7">
      <w:pPr>
        <w:spacing w:line="276" w:lineRule="auto"/>
        <w:ind w:left="1080"/>
        <w:rPr>
          <w:szCs w:val="32"/>
        </w:rPr>
      </w:pPr>
      <w:r w:rsidRPr="00A02170">
        <w:rPr>
          <w:b/>
          <w:bCs/>
          <w:szCs w:val="32"/>
        </w:rPr>
        <w:t>Step 2</w:t>
      </w:r>
      <w:r w:rsidR="0053207A" w:rsidRPr="00A02170">
        <w:rPr>
          <w:b/>
          <w:bCs/>
          <w:szCs w:val="32"/>
        </w:rPr>
        <w:t>:</w:t>
      </w:r>
      <w:r w:rsidRPr="00A02170">
        <w:rPr>
          <w:b/>
          <w:bCs/>
          <w:szCs w:val="32"/>
        </w:rPr>
        <w:t xml:space="preserve"> </w:t>
      </w:r>
      <w:r w:rsidR="006716A4" w:rsidRPr="00A02170">
        <w:rPr>
          <w:b/>
          <w:bCs/>
          <w:szCs w:val="32"/>
        </w:rPr>
        <w:t>Measure and Apply the</w:t>
      </w:r>
      <w:r w:rsidRPr="00A02170">
        <w:rPr>
          <w:b/>
          <w:bCs/>
          <w:szCs w:val="32"/>
        </w:rPr>
        <w:t xml:space="preserve"> </w:t>
      </w:r>
      <w:r w:rsidR="006716A4" w:rsidRPr="00A02170">
        <w:rPr>
          <w:b/>
          <w:bCs/>
          <w:szCs w:val="32"/>
        </w:rPr>
        <w:t>Tape</w:t>
      </w:r>
    </w:p>
    <w:p w14:paraId="239F5B68" w14:textId="68F49056" w:rsidR="006716A4" w:rsidRPr="00A02170" w:rsidRDefault="006716A4" w:rsidP="00A02170">
      <w:pPr>
        <w:spacing w:line="276" w:lineRule="auto"/>
        <w:ind w:left="1080"/>
        <w:rPr>
          <w:szCs w:val="32"/>
        </w:rPr>
      </w:pPr>
      <w:bookmarkStart w:id="0" w:name="_Hlk188946804"/>
      <w:r w:rsidRPr="00A02170">
        <w:rPr>
          <w:szCs w:val="32"/>
        </w:rPr>
        <w:t xml:space="preserve">Measure the length needed and cut the ZIP System™ </w:t>
      </w:r>
      <w:r w:rsidR="009418F5" w:rsidRPr="00A02170">
        <w:rPr>
          <w:szCs w:val="32"/>
        </w:rPr>
        <w:t>m</w:t>
      </w:r>
      <w:r w:rsidRPr="00A02170">
        <w:rPr>
          <w:szCs w:val="32"/>
        </w:rPr>
        <w:t>ulti-</w:t>
      </w:r>
      <w:r w:rsidR="009418F5" w:rsidRPr="00A02170">
        <w:rPr>
          <w:szCs w:val="32"/>
        </w:rPr>
        <w:t>p</w:t>
      </w:r>
      <w:r w:rsidRPr="00A02170">
        <w:rPr>
          <w:szCs w:val="32"/>
        </w:rPr>
        <w:t xml:space="preserve">urpose </w:t>
      </w:r>
      <w:r w:rsidR="009418F5" w:rsidRPr="00A02170">
        <w:rPr>
          <w:szCs w:val="32"/>
        </w:rPr>
        <w:t>t</w:t>
      </w:r>
      <w:r w:rsidRPr="00A02170">
        <w:rPr>
          <w:szCs w:val="32"/>
        </w:rPr>
        <w:t>ape to size using a utility knife or scissors. Align the tape over the area to be flashed or covered, ensuring it is centered on the surface.</w:t>
      </w:r>
    </w:p>
    <w:bookmarkEnd w:id="0"/>
    <w:p w14:paraId="5A0F59F7" w14:textId="673D23AC" w:rsidR="00B57CA9" w:rsidRPr="0074692E" w:rsidRDefault="00B57CA9" w:rsidP="0043181A">
      <w:pPr>
        <w:spacing w:before="1" w:line="276" w:lineRule="auto"/>
        <w:ind w:left="720" w:right="1405" w:firstLine="720"/>
        <w:rPr>
          <w:sz w:val="16"/>
        </w:rPr>
      </w:pPr>
    </w:p>
    <w:p w14:paraId="70ECBFA4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09D4EB7D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5C37EA8D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4BB32E0C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2739DBFE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7270EA54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08AF4FCF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25A730A9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70B01FF8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0C3B0217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7F22D6DD" w14:textId="77777777" w:rsidR="007266C7" w:rsidRDefault="007266C7" w:rsidP="0043181A">
      <w:pPr>
        <w:spacing w:before="1" w:line="276" w:lineRule="auto"/>
        <w:ind w:left="720" w:right="1405" w:firstLine="720"/>
        <w:rPr>
          <w:sz w:val="16"/>
        </w:rPr>
      </w:pPr>
    </w:p>
    <w:p w14:paraId="54A0076C" w14:textId="77777777" w:rsidR="007266C7" w:rsidRDefault="007266C7" w:rsidP="0043181A">
      <w:pPr>
        <w:spacing w:before="1" w:line="276" w:lineRule="auto"/>
        <w:ind w:left="720" w:right="1405" w:firstLine="720"/>
        <w:rPr>
          <w:sz w:val="20"/>
          <w:szCs w:val="28"/>
        </w:rPr>
      </w:pPr>
    </w:p>
    <w:p w14:paraId="190856F1" w14:textId="77777777" w:rsidR="00715DD2" w:rsidRDefault="00715DD2" w:rsidP="0043181A">
      <w:pPr>
        <w:spacing w:before="1" w:line="276" w:lineRule="auto"/>
        <w:ind w:left="720" w:right="1405" w:firstLine="720"/>
        <w:rPr>
          <w:sz w:val="20"/>
          <w:szCs w:val="28"/>
        </w:rPr>
      </w:pPr>
    </w:p>
    <w:p w14:paraId="338E9494" w14:textId="77777777" w:rsidR="00715DD2" w:rsidRDefault="00715DD2" w:rsidP="0043181A">
      <w:pPr>
        <w:spacing w:before="1" w:line="276" w:lineRule="auto"/>
        <w:ind w:left="720" w:right="1405" w:firstLine="720"/>
        <w:rPr>
          <w:sz w:val="20"/>
          <w:szCs w:val="28"/>
        </w:rPr>
      </w:pPr>
    </w:p>
    <w:p w14:paraId="52DBD977" w14:textId="77777777" w:rsidR="00715DD2" w:rsidRDefault="00715DD2" w:rsidP="0043181A">
      <w:pPr>
        <w:spacing w:before="1" w:line="276" w:lineRule="auto"/>
        <w:ind w:left="720" w:right="1405" w:firstLine="720"/>
        <w:rPr>
          <w:sz w:val="20"/>
          <w:szCs w:val="28"/>
        </w:rPr>
      </w:pPr>
    </w:p>
    <w:p w14:paraId="4823F6A9" w14:textId="77777777" w:rsidR="00715DD2" w:rsidRDefault="00715DD2" w:rsidP="0043181A">
      <w:pPr>
        <w:spacing w:before="1" w:line="276" w:lineRule="auto"/>
        <w:ind w:left="720" w:right="1405" w:firstLine="720"/>
        <w:rPr>
          <w:sz w:val="20"/>
          <w:szCs w:val="28"/>
        </w:rPr>
      </w:pPr>
    </w:p>
    <w:p w14:paraId="5BC1A262" w14:textId="77777777" w:rsidR="00715DD2" w:rsidRPr="00B57CA9" w:rsidRDefault="00715DD2" w:rsidP="0043181A">
      <w:pPr>
        <w:spacing w:before="1" w:line="276" w:lineRule="auto"/>
        <w:ind w:left="720" w:right="1405" w:firstLine="720"/>
        <w:rPr>
          <w:sz w:val="20"/>
          <w:szCs w:val="28"/>
        </w:rPr>
      </w:pPr>
    </w:p>
    <w:p w14:paraId="6393415C" w14:textId="77777777" w:rsidR="00AF64F0" w:rsidRDefault="00AF64F0" w:rsidP="004F48D7">
      <w:pPr>
        <w:spacing w:before="1" w:line="276" w:lineRule="auto"/>
        <w:ind w:left="720" w:right="1080"/>
        <w:rPr>
          <w:sz w:val="16"/>
        </w:rPr>
      </w:pPr>
    </w:p>
    <w:p w14:paraId="6588B4A3" w14:textId="77777777" w:rsidR="00AF64F0" w:rsidRDefault="00AF64F0" w:rsidP="004F48D7">
      <w:pPr>
        <w:spacing w:before="1" w:line="276" w:lineRule="auto"/>
        <w:ind w:left="720" w:right="1080"/>
        <w:rPr>
          <w:sz w:val="16"/>
        </w:rPr>
      </w:pPr>
    </w:p>
    <w:p w14:paraId="0736347B" w14:textId="6EA90744" w:rsidR="0021011D" w:rsidRPr="0074692E" w:rsidRDefault="006716A4" w:rsidP="004F48D7">
      <w:pPr>
        <w:spacing w:before="1" w:line="276" w:lineRule="auto"/>
        <w:ind w:left="720" w:right="1080"/>
        <w:rPr>
          <w:sz w:val="16"/>
        </w:rPr>
      </w:pPr>
      <w:r w:rsidRPr="0074692E">
        <w:rPr>
          <w:noProof/>
          <w:sz w:val="16"/>
        </w:rPr>
        <w:drawing>
          <wp:inline distT="0" distB="0" distL="0" distR="0" wp14:anchorId="13AB1FBA" wp14:editId="32E5E8CF">
            <wp:extent cx="2943225" cy="1734703"/>
            <wp:effectExtent l="19050" t="19050" r="9525" b="18415"/>
            <wp:docPr id="643649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00" cy="1737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E26F3" w14:textId="77777777" w:rsidR="00AF64F0" w:rsidRPr="0074692E" w:rsidRDefault="00AF64F0" w:rsidP="004F48D7">
      <w:pPr>
        <w:spacing w:before="1" w:line="276" w:lineRule="auto"/>
        <w:ind w:left="720" w:right="1080"/>
        <w:rPr>
          <w:sz w:val="16"/>
        </w:rPr>
      </w:pPr>
    </w:p>
    <w:p w14:paraId="3431B397" w14:textId="44A487FE" w:rsidR="0021011D" w:rsidRPr="0074692E" w:rsidRDefault="0053207A" w:rsidP="004F48D7">
      <w:pPr>
        <w:pStyle w:val="ListParagraph"/>
        <w:spacing w:line="276" w:lineRule="auto"/>
        <w:ind w:left="720" w:right="1080" w:firstLine="0"/>
        <w:rPr>
          <w:szCs w:val="32"/>
        </w:rPr>
      </w:pPr>
      <w:r w:rsidRPr="0074692E">
        <w:rPr>
          <w:b/>
          <w:bCs/>
          <w:szCs w:val="32"/>
        </w:rPr>
        <w:t xml:space="preserve">Step 3: </w:t>
      </w:r>
      <w:r w:rsidR="00722D9D">
        <w:rPr>
          <w:b/>
          <w:bCs/>
          <w:szCs w:val="32"/>
        </w:rPr>
        <w:t>Apply Pressure to</w:t>
      </w:r>
      <w:r w:rsidR="0021011D" w:rsidRPr="0074692E">
        <w:rPr>
          <w:b/>
          <w:bCs/>
          <w:szCs w:val="32"/>
        </w:rPr>
        <w:t xml:space="preserve"> the Tape</w:t>
      </w:r>
    </w:p>
    <w:p w14:paraId="6C89558F" w14:textId="50AC6B1D" w:rsidR="00A37686" w:rsidRDefault="0021011D" w:rsidP="004F48D7">
      <w:pPr>
        <w:pStyle w:val="ListParagraph"/>
        <w:spacing w:line="276" w:lineRule="auto"/>
        <w:ind w:left="720" w:right="1080" w:firstLine="0"/>
        <w:rPr>
          <w:szCs w:val="32"/>
        </w:rPr>
      </w:pPr>
      <w:r w:rsidRPr="0074692E">
        <w:rPr>
          <w:szCs w:val="32"/>
        </w:rPr>
        <w:t>Apply consistent pressure to ensure the tape fully adheres to the substrate and achieves maximum adhesion.</w:t>
      </w:r>
      <w:r w:rsidR="00AB22EF" w:rsidRPr="0074692E">
        <w:rPr>
          <w:szCs w:val="32"/>
        </w:rPr>
        <w:t xml:space="preserve"> Rolling the ZIP System</w:t>
      </w:r>
      <w:r w:rsidR="00B57CA9">
        <w:rPr>
          <w:szCs w:val="32"/>
          <w:vertAlign w:val="superscript"/>
        </w:rPr>
        <w:t>TM</w:t>
      </w:r>
      <w:r w:rsidR="00AB22EF" w:rsidRPr="0074692E">
        <w:rPr>
          <w:szCs w:val="32"/>
        </w:rPr>
        <w:t xml:space="preserve"> </w:t>
      </w:r>
      <w:r w:rsidR="009418F5" w:rsidRPr="0074692E">
        <w:rPr>
          <w:szCs w:val="32"/>
        </w:rPr>
        <w:t>m</w:t>
      </w:r>
      <w:r w:rsidR="00AB22EF" w:rsidRPr="0074692E">
        <w:rPr>
          <w:szCs w:val="32"/>
        </w:rPr>
        <w:t>ulti-</w:t>
      </w:r>
      <w:r w:rsidR="009418F5" w:rsidRPr="0074692E">
        <w:rPr>
          <w:szCs w:val="32"/>
        </w:rPr>
        <w:t>p</w:t>
      </w:r>
      <w:r w:rsidR="00AB22EF" w:rsidRPr="0074692E">
        <w:rPr>
          <w:szCs w:val="32"/>
        </w:rPr>
        <w:t xml:space="preserve">urpose tape </w:t>
      </w:r>
      <w:r w:rsidR="00E616C0">
        <w:rPr>
          <w:szCs w:val="32"/>
        </w:rPr>
        <w:t xml:space="preserve">firmly with a rubber-faced roller </w:t>
      </w:r>
      <w:r w:rsidR="00D82852" w:rsidRPr="0074692E">
        <w:rPr>
          <w:szCs w:val="32"/>
        </w:rPr>
        <w:t xml:space="preserve">will </w:t>
      </w:r>
      <w:r w:rsidR="00372451" w:rsidRPr="0074692E">
        <w:rPr>
          <w:szCs w:val="32"/>
        </w:rPr>
        <w:t>significantly</w:t>
      </w:r>
      <w:r w:rsidR="00D82852" w:rsidRPr="0074692E">
        <w:rPr>
          <w:szCs w:val="32"/>
        </w:rPr>
        <w:t xml:space="preserve"> reduce the chance of </w:t>
      </w:r>
      <w:r w:rsidR="00AB22EF" w:rsidRPr="0074692E">
        <w:rPr>
          <w:szCs w:val="32"/>
        </w:rPr>
        <w:t>wrinkle</w:t>
      </w:r>
      <w:r w:rsidR="00D82852" w:rsidRPr="0074692E">
        <w:rPr>
          <w:szCs w:val="32"/>
        </w:rPr>
        <w:t xml:space="preserve">s </w:t>
      </w:r>
      <w:r w:rsidR="00D26793">
        <w:rPr>
          <w:szCs w:val="32"/>
        </w:rPr>
        <w:t>or “fish mouths” (large wrinkles that are avenues for water to get into the seam</w:t>
      </w:r>
      <w:r w:rsidR="00086A10">
        <w:rPr>
          <w:szCs w:val="32"/>
        </w:rPr>
        <w:t xml:space="preserve">) </w:t>
      </w:r>
      <w:r w:rsidR="00EB5688">
        <w:rPr>
          <w:szCs w:val="32"/>
        </w:rPr>
        <w:t xml:space="preserve">from </w:t>
      </w:r>
      <w:r w:rsidR="00D82852" w:rsidRPr="0074692E">
        <w:rPr>
          <w:szCs w:val="32"/>
        </w:rPr>
        <w:t>forming</w:t>
      </w:r>
      <w:r w:rsidR="00AB22EF" w:rsidRPr="0074692E">
        <w:rPr>
          <w:szCs w:val="32"/>
        </w:rPr>
        <w:t>.</w:t>
      </w:r>
      <w:r w:rsidR="00483BEA">
        <w:rPr>
          <w:szCs w:val="32"/>
        </w:rPr>
        <w:t xml:space="preserve"> If wrinkles </w:t>
      </w:r>
      <w:r w:rsidR="00B4643A">
        <w:rPr>
          <w:szCs w:val="32"/>
        </w:rPr>
        <w:t xml:space="preserve">or fish mouths </w:t>
      </w:r>
      <w:r w:rsidR="00483BEA">
        <w:rPr>
          <w:szCs w:val="32"/>
        </w:rPr>
        <w:t>occur</w:t>
      </w:r>
      <w:r w:rsidR="00633CA7">
        <w:rPr>
          <w:szCs w:val="32"/>
        </w:rPr>
        <w:t>, remove that section of tape</w:t>
      </w:r>
      <w:r w:rsidR="00103800">
        <w:rPr>
          <w:szCs w:val="32"/>
        </w:rPr>
        <w:t xml:space="preserve">, replace it with a new piece, then overlap the existing tape by at least 3 inches. </w:t>
      </w:r>
    </w:p>
    <w:p w14:paraId="4B4D3E93" w14:textId="77777777" w:rsidR="00715DD2" w:rsidRDefault="00715DD2" w:rsidP="004F48D7">
      <w:pPr>
        <w:pStyle w:val="ListParagraph"/>
        <w:spacing w:line="276" w:lineRule="auto"/>
        <w:ind w:left="720" w:right="1080" w:firstLine="0"/>
        <w:rPr>
          <w:szCs w:val="32"/>
        </w:rPr>
      </w:pPr>
    </w:p>
    <w:p w14:paraId="24637263" w14:textId="77777777" w:rsidR="00715DD2" w:rsidRPr="00D44402" w:rsidRDefault="00715DD2" w:rsidP="00715DD2">
      <w:pPr>
        <w:pStyle w:val="Heading1"/>
        <w:ind w:left="720" w:right="1080"/>
        <w:jc w:val="left"/>
        <w:rPr>
          <w:color w:val="006600"/>
        </w:rPr>
      </w:pPr>
      <w:r w:rsidRPr="00D44402">
        <w:rPr>
          <w:color w:val="006600"/>
        </w:rPr>
        <w:t>TECHNICAL SERVICE</w:t>
      </w:r>
    </w:p>
    <w:p w14:paraId="16281756" w14:textId="77777777" w:rsidR="00715DD2" w:rsidRDefault="00715DD2" w:rsidP="00715DD2">
      <w:pPr>
        <w:pStyle w:val="BodyText"/>
        <w:ind w:left="720" w:right="1080"/>
      </w:pPr>
      <w:r w:rsidRPr="00C92BA8">
        <w:t>Please visit ZIPSystem.com or call 800.933.9220 x2716 to speak to a technical</w:t>
      </w:r>
      <w:r w:rsidRPr="00C92BA8">
        <w:rPr>
          <w:spacing w:val="-8"/>
        </w:rPr>
        <w:t xml:space="preserve"> </w:t>
      </w:r>
      <w:r w:rsidRPr="00C92BA8">
        <w:t>representative.</w:t>
      </w:r>
    </w:p>
    <w:p w14:paraId="1B13E9C7" w14:textId="77777777" w:rsidR="00715DD2" w:rsidRDefault="00715DD2" w:rsidP="00715DD2">
      <w:pPr>
        <w:pStyle w:val="BodyText"/>
        <w:ind w:left="720" w:right="1080"/>
      </w:pPr>
    </w:p>
    <w:p w14:paraId="65FC3F39" w14:textId="77777777" w:rsidR="00715DD2" w:rsidRPr="00A8791E" w:rsidRDefault="00715DD2" w:rsidP="00715DD2">
      <w:pPr>
        <w:pStyle w:val="Heading1"/>
        <w:ind w:left="720" w:right="1080"/>
        <w:jc w:val="left"/>
        <w:rPr>
          <w:color w:val="006600"/>
        </w:rPr>
      </w:pPr>
      <w:r>
        <w:rPr>
          <w:color w:val="006600"/>
        </w:rPr>
        <w:t xml:space="preserve">WARRANTY </w:t>
      </w:r>
    </w:p>
    <w:p w14:paraId="191255EF" w14:textId="77777777" w:rsidR="00715DD2" w:rsidRDefault="00715DD2" w:rsidP="00715DD2">
      <w:pPr>
        <w:pStyle w:val="BodyText"/>
        <w:spacing w:before="3"/>
        <w:ind w:left="720" w:right="1080"/>
      </w:pPr>
      <w:r w:rsidRPr="00A8791E">
        <w:t>ZIP System ™ multipurpose tape carries a limited warranty. Limitations and restrictions apply. View the ZIP System multi</w:t>
      </w:r>
      <w:r>
        <w:t>-</w:t>
      </w:r>
      <w:r w:rsidRPr="00A8791E">
        <w:t>purpose tape warranty at</w:t>
      </w:r>
      <w:r>
        <w:t xml:space="preserve"> </w:t>
      </w:r>
      <w:r w:rsidRPr="00A8791E">
        <w:rPr>
          <w:color w:val="365F91" w:themeColor="accent1" w:themeShade="BF"/>
          <w:u w:val="single"/>
        </w:rPr>
        <w:t>https://www.huberwood.com /blog/warranties</w:t>
      </w:r>
      <w:r w:rsidRPr="00A8791E">
        <w:rPr>
          <w:color w:val="365F91" w:themeColor="accent1" w:themeShade="BF"/>
        </w:rPr>
        <w:t xml:space="preserve"> </w:t>
      </w:r>
      <w:r w:rsidRPr="00A8791E">
        <w:t>for details.</w:t>
      </w:r>
    </w:p>
    <w:p w14:paraId="6F777EB3" w14:textId="77777777" w:rsidR="00715DD2" w:rsidRPr="00A8791E" w:rsidRDefault="00715DD2" w:rsidP="00715DD2">
      <w:pPr>
        <w:pStyle w:val="BodyText"/>
        <w:spacing w:before="3"/>
        <w:ind w:left="720" w:right="1080"/>
      </w:pPr>
    </w:p>
    <w:p w14:paraId="564480CD" w14:textId="77777777" w:rsidR="00715DD2" w:rsidRDefault="00715DD2" w:rsidP="00715DD2">
      <w:pPr>
        <w:pStyle w:val="Heading1"/>
        <w:ind w:left="720" w:right="1080"/>
        <w:jc w:val="left"/>
        <w:rPr>
          <w:color w:val="006600"/>
        </w:rPr>
      </w:pPr>
      <w:r>
        <w:rPr>
          <w:color w:val="006600"/>
        </w:rPr>
        <w:t>PRODUCT LIMITATIONS</w:t>
      </w:r>
    </w:p>
    <w:p w14:paraId="1D0E2858" w14:textId="390723D4" w:rsidR="00715DD2" w:rsidRPr="004F48D7" w:rsidRDefault="00712557" w:rsidP="00715DD2">
      <w:pPr>
        <w:pStyle w:val="Heading1"/>
        <w:ind w:left="720" w:right="1080"/>
        <w:jc w:val="left"/>
        <w:rPr>
          <w:b w:val="0"/>
          <w:bCs w:val="0"/>
          <w:color w:val="006600"/>
        </w:rPr>
      </w:pPr>
      <w:r>
        <w:rPr>
          <w:b w:val="0"/>
          <w:bCs w:val="0"/>
          <w:sz w:val="18"/>
          <w:szCs w:val="18"/>
        </w:rPr>
        <w:t>ZIP System</w:t>
      </w:r>
      <w:r w:rsidRPr="00A02170">
        <w:rPr>
          <w:szCs w:val="32"/>
        </w:rPr>
        <w:t>™</w:t>
      </w:r>
      <w:r>
        <w:rPr>
          <w:b w:val="0"/>
          <w:bCs w:val="0"/>
          <w:sz w:val="18"/>
          <w:szCs w:val="18"/>
        </w:rPr>
        <w:t xml:space="preserve"> multi-purpose tape m</w:t>
      </w:r>
      <w:r w:rsidR="00715DD2" w:rsidRPr="000C167E">
        <w:rPr>
          <w:b w:val="0"/>
          <w:bCs w:val="0"/>
          <w:sz w:val="18"/>
          <w:szCs w:val="18"/>
        </w:rPr>
        <w:t>ay not be used in the following applications: sealing panel seams on ZIP System sheathing or any other panel product, flashing window flanges or sill pans (doors or windows), or other construction flashing</w:t>
      </w:r>
      <w:r w:rsidR="00715DD2">
        <w:rPr>
          <w:b w:val="0"/>
          <w:bCs w:val="0"/>
          <w:sz w:val="18"/>
          <w:szCs w:val="18"/>
        </w:rPr>
        <w:t>.</w:t>
      </w:r>
    </w:p>
    <w:p w14:paraId="191060EF" w14:textId="77777777" w:rsidR="00715DD2" w:rsidRPr="004F48D7" w:rsidRDefault="00715DD2" w:rsidP="004F48D7">
      <w:pPr>
        <w:pStyle w:val="ListParagraph"/>
        <w:spacing w:line="276" w:lineRule="auto"/>
        <w:ind w:left="720" w:right="1080" w:firstLine="0"/>
        <w:rPr>
          <w:szCs w:val="32"/>
        </w:rPr>
      </w:pPr>
    </w:p>
    <w:p w14:paraId="59550B88" w14:textId="77777777" w:rsidR="002424A5" w:rsidRPr="00D44402" w:rsidRDefault="002424A5" w:rsidP="004F48D7">
      <w:pPr>
        <w:pStyle w:val="BodyText"/>
        <w:spacing w:before="3"/>
        <w:ind w:left="720" w:right="1080"/>
        <w:rPr>
          <w:color w:val="006600"/>
          <w:sz w:val="25"/>
        </w:rPr>
      </w:pPr>
    </w:p>
    <w:p w14:paraId="10BE9650" w14:textId="406F87D5" w:rsidR="00F075A1" w:rsidRDefault="00F075A1" w:rsidP="004F48D7">
      <w:pPr>
        <w:spacing w:before="1" w:line="276" w:lineRule="auto"/>
        <w:ind w:left="720" w:right="1080"/>
        <w:rPr>
          <w:sz w:val="16"/>
        </w:rPr>
      </w:pPr>
    </w:p>
    <w:p w14:paraId="47839A96" w14:textId="78F6929D" w:rsidR="001F4485" w:rsidRDefault="001F4485" w:rsidP="001F4485">
      <w:pPr>
        <w:spacing w:before="1" w:line="276" w:lineRule="auto"/>
        <w:ind w:right="1080"/>
        <w:rPr>
          <w:sz w:val="16"/>
        </w:rPr>
      </w:pPr>
    </w:p>
    <w:p w14:paraId="6BC30D29" w14:textId="59402157" w:rsidR="001F4485" w:rsidRDefault="001F4485" w:rsidP="001F4485">
      <w:pPr>
        <w:spacing w:before="1" w:line="276" w:lineRule="auto"/>
        <w:ind w:right="1080"/>
        <w:rPr>
          <w:sz w:val="16"/>
        </w:rPr>
      </w:pPr>
    </w:p>
    <w:p w14:paraId="13AF4B64" w14:textId="53AF05CB" w:rsidR="001F4485" w:rsidRDefault="001F4485" w:rsidP="001F4485">
      <w:pPr>
        <w:spacing w:before="1" w:line="276" w:lineRule="auto"/>
        <w:ind w:right="1080"/>
        <w:rPr>
          <w:sz w:val="16"/>
        </w:rPr>
      </w:pPr>
    </w:p>
    <w:p w14:paraId="6848978F" w14:textId="31BF5B83" w:rsidR="001F4485" w:rsidRDefault="001F4485" w:rsidP="001F4485">
      <w:pPr>
        <w:spacing w:before="1" w:line="276" w:lineRule="auto"/>
        <w:ind w:right="1080"/>
        <w:rPr>
          <w:sz w:val="16"/>
        </w:rPr>
      </w:pPr>
    </w:p>
    <w:p w14:paraId="5FD98D72" w14:textId="77777777" w:rsidR="007266C7" w:rsidRDefault="007266C7" w:rsidP="001F4485">
      <w:pPr>
        <w:spacing w:before="1" w:line="276" w:lineRule="auto"/>
        <w:ind w:left="720" w:right="1080"/>
        <w:rPr>
          <w:sz w:val="16"/>
        </w:rPr>
      </w:pPr>
    </w:p>
    <w:p w14:paraId="066146A0" w14:textId="77777777" w:rsidR="00360525" w:rsidRDefault="00360525" w:rsidP="001F4485">
      <w:pPr>
        <w:spacing w:before="1" w:line="276" w:lineRule="auto"/>
        <w:ind w:left="720" w:right="1080"/>
        <w:rPr>
          <w:sz w:val="16"/>
        </w:rPr>
      </w:pPr>
    </w:p>
    <w:p w14:paraId="61A0BBFC" w14:textId="5BAE2516" w:rsidR="00A37686" w:rsidRDefault="004F48D7" w:rsidP="001F4485">
      <w:pPr>
        <w:spacing w:before="1" w:line="276" w:lineRule="auto"/>
        <w:ind w:left="720" w:right="1080"/>
        <w:rPr>
          <w:sz w:val="16"/>
        </w:rPr>
      </w:pPr>
      <w:r w:rsidRPr="004F48D7">
        <w:rPr>
          <w:sz w:val="16"/>
        </w:rPr>
        <w:t xml:space="preserve">© 2025 Huber Engineered Woods LLC. ZIP System, AdvanTech, X-Factor, AdvanTech X-Factor, EXACOR and the accompanying ZIP System, AdvanTech, X-Factor, AdvanTech X-Factor, and EXACOR logos and design are trademarks of Huber Engineered Woods LLC. Huber is a trademark of J.M. Huber Corporation. Third-party products and trademarks are trademarks of their respective owners. Limitations and restrictions apply-- visit Huberwood.com for details. </w:t>
      </w:r>
      <w:r w:rsidR="00A37686">
        <w:rPr>
          <w:sz w:val="16"/>
        </w:rPr>
        <w:t>HUB-</w:t>
      </w:r>
      <w:r w:rsidR="006A0CF5">
        <w:rPr>
          <w:sz w:val="16"/>
        </w:rPr>
        <w:t>9250</w:t>
      </w:r>
      <w:r w:rsidR="000870EB">
        <w:rPr>
          <w:sz w:val="16"/>
        </w:rPr>
        <w:t xml:space="preserve"> REV </w:t>
      </w:r>
      <w:r w:rsidR="00926B7D">
        <w:rPr>
          <w:sz w:val="16"/>
        </w:rPr>
        <w:t>12/01</w:t>
      </w:r>
      <w:r w:rsidR="00F075A1">
        <w:rPr>
          <w:sz w:val="16"/>
        </w:rPr>
        <w:t>/2025</w:t>
      </w:r>
    </w:p>
    <w:p w14:paraId="04842213" w14:textId="77777777" w:rsidR="0021011D" w:rsidRPr="00F8622E" w:rsidRDefault="0021011D" w:rsidP="00F8622E">
      <w:pPr>
        <w:spacing w:before="1" w:line="276" w:lineRule="auto"/>
        <w:ind w:left="720" w:right="1405"/>
        <w:rPr>
          <w:sz w:val="16"/>
        </w:rPr>
      </w:pPr>
    </w:p>
    <w:sectPr w:rsidR="0021011D" w:rsidRPr="00F8622E">
      <w:footerReference w:type="default" r:id="rId14"/>
      <w:type w:val="continuous"/>
      <w:pgSz w:w="12240" w:h="15840"/>
      <w:pgMar w:top="0" w:right="0" w:bottom="860" w:left="0" w:header="720" w:footer="720" w:gutter="0"/>
      <w:cols w:num="2" w:space="720" w:equalWidth="0">
        <w:col w:w="5210" w:space="196"/>
        <w:col w:w="683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2D301" w14:textId="77777777" w:rsidR="002A73D8" w:rsidRDefault="002A73D8">
      <w:r>
        <w:separator/>
      </w:r>
    </w:p>
  </w:endnote>
  <w:endnote w:type="continuationSeparator" w:id="0">
    <w:p w14:paraId="1385380C" w14:textId="77777777" w:rsidR="002A73D8" w:rsidRDefault="002A7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40165" w14:textId="77777777" w:rsidR="00B60CEB" w:rsidRDefault="0004121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728" behindDoc="1" locked="0" layoutInCell="1" allowOverlap="1" wp14:anchorId="68406822" wp14:editId="09E7DEFC">
          <wp:simplePos x="0" y="0"/>
          <wp:positionH relativeFrom="page">
            <wp:posOffset>0</wp:posOffset>
          </wp:positionH>
          <wp:positionV relativeFrom="page">
            <wp:posOffset>9505750</wp:posOffset>
          </wp:positionV>
          <wp:extent cx="7772400" cy="552450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87ACB" w14:textId="77777777" w:rsidR="002A73D8" w:rsidRDefault="002A73D8">
      <w:r>
        <w:separator/>
      </w:r>
    </w:p>
  </w:footnote>
  <w:footnote w:type="continuationSeparator" w:id="0">
    <w:p w14:paraId="3430879C" w14:textId="77777777" w:rsidR="002A73D8" w:rsidRDefault="002A73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83EE3"/>
    <w:multiLevelType w:val="multilevel"/>
    <w:tmpl w:val="944EE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E46E59"/>
    <w:multiLevelType w:val="multilevel"/>
    <w:tmpl w:val="209C6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D13EFC"/>
    <w:multiLevelType w:val="hybridMultilevel"/>
    <w:tmpl w:val="36E2E6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B352FB"/>
    <w:multiLevelType w:val="hybridMultilevel"/>
    <w:tmpl w:val="51B4E3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374DA6"/>
    <w:multiLevelType w:val="hybridMultilevel"/>
    <w:tmpl w:val="3A38E38C"/>
    <w:lvl w:ilvl="0" w:tplc="04090001">
      <w:start w:val="1"/>
      <w:numFmt w:val="bullet"/>
      <w:lvlText w:val=""/>
      <w:lvlJc w:val="left"/>
      <w:pPr>
        <w:ind w:left="139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5" w15:restartNumberingAfterBreak="0">
    <w:nsid w:val="71DB3134"/>
    <w:multiLevelType w:val="hybridMultilevel"/>
    <w:tmpl w:val="BBE0FE7A"/>
    <w:lvl w:ilvl="0" w:tplc="34A282C4">
      <w:numFmt w:val="bullet"/>
      <w:lvlText w:val=""/>
      <w:lvlJc w:val="left"/>
      <w:pPr>
        <w:ind w:left="1260" w:hanging="180"/>
      </w:pPr>
      <w:rPr>
        <w:rFonts w:hint="default"/>
        <w:w w:val="100"/>
      </w:rPr>
    </w:lvl>
    <w:lvl w:ilvl="1" w:tplc="FFC491AC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D9CC062C">
      <w:numFmt w:val="bullet"/>
      <w:lvlText w:val="•"/>
      <w:lvlJc w:val="left"/>
      <w:pPr>
        <w:ind w:left="2160" w:hanging="180"/>
      </w:pPr>
      <w:rPr>
        <w:rFonts w:hint="default"/>
      </w:rPr>
    </w:lvl>
    <w:lvl w:ilvl="3" w:tplc="066A5A7A">
      <w:numFmt w:val="bullet"/>
      <w:lvlText w:val="•"/>
      <w:lvlJc w:val="left"/>
      <w:pPr>
        <w:ind w:left="2610" w:hanging="180"/>
      </w:pPr>
      <w:rPr>
        <w:rFonts w:hint="default"/>
      </w:rPr>
    </w:lvl>
    <w:lvl w:ilvl="4" w:tplc="757804A8">
      <w:numFmt w:val="bullet"/>
      <w:lvlText w:val="•"/>
      <w:lvlJc w:val="left"/>
      <w:pPr>
        <w:ind w:left="3060" w:hanging="180"/>
      </w:pPr>
      <w:rPr>
        <w:rFonts w:hint="default"/>
      </w:rPr>
    </w:lvl>
    <w:lvl w:ilvl="5" w:tplc="E0281A58">
      <w:numFmt w:val="bullet"/>
      <w:lvlText w:val="•"/>
      <w:lvlJc w:val="left"/>
      <w:pPr>
        <w:ind w:left="3510" w:hanging="180"/>
      </w:pPr>
      <w:rPr>
        <w:rFonts w:hint="default"/>
      </w:rPr>
    </w:lvl>
    <w:lvl w:ilvl="6" w:tplc="FB00B25C">
      <w:numFmt w:val="bullet"/>
      <w:lvlText w:val="•"/>
      <w:lvlJc w:val="left"/>
      <w:pPr>
        <w:ind w:left="3960" w:hanging="180"/>
      </w:pPr>
      <w:rPr>
        <w:rFonts w:hint="default"/>
      </w:rPr>
    </w:lvl>
    <w:lvl w:ilvl="7" w:tplc="DF34705A">
      <w:numFmt w:val="bullet"/>
      <w:lvlText w:val="•"/>
      <w:lvlJc w:val="left"/>
      <w:pPr>
        <w:ind w:left="4410" w:hanging="180"/>
      </w:pPr>
      <w:rPr>
        <w:rFonts w:hint="default"/>
      </w:rPr>
    </w:lvl>
    <w:lvl w:ilvl="8" w:tplc="CB3C32E0">
      <w:numFmt w:val="bullet"/>
      <w:lvlText w:val="•"/>
      <w:lvlJc w:val="left"/>
      <w:pPr>
        <w:ind w:left="4860" w:hanging="180"/>
      </w:pPr>
      <w:rPr>
        <w:rFonts w:hint="default"/>
      </w:rPr>
    </w:lvl>
  </w:abstractNum>
  <w:abstractNum w:abstractNumId="6" w15:restartNumberingAfterBreak="0">
    <w:nsid w:val="771B2749"/>
    <w:multiLevelType w:val="multilevel"/>
    <w:tmpl w:val="CD76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C229C0"/>
    <w:multiLevelType w:val="multilevel"/>
    <w:tmpl w:val="DC34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C43CD3"/>
    <w:multiLevelType w:val="hybridMultilevel"/>
    <w:tmpl w:val="4ED226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03102467">
    <w:abstractNumId w:val="5"/>
  </w:num>
  <w:num w:numId="2" w16cid:durableId="623123850">
    <w:abstractNumId w:val="4"/>
  </w:num>
  <w:num w:numId="3" w16cid:durableId="1467311529">
    <w:abstractNumId w:val="8"/>
  </w:num>
  <w:num w:numId="4" w16cid:durableId="966163045">
    <w:abstractNumId w:val="1"/>
  </w:num>
  <w:num w:numId="5" w16cid:durableId="1022129892">
    <w:abstractNumId w:val="2"/>
  </w:num>
  <w:num w:numId="6" w16cid:durableId="1640068853">
    <w:abstractNumId w:val="3"/>
  </w:num>
  <w:num w:numId="7" w16cid:durableId="1962417243">
    <w:abstractNumId w:val="0"/>
  </w:num>
  <w:num w:numId="8" w16cid:durableId="160781868">
    <w:abstractNumId w:val="7"/>
  </w:num>
  <w:num w:numId="9" w16cid:durableId="2074346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06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CEB"/>
    <w:rsid w:val="000050BE"/>
    <w:rsid w:val="00012B52"/>
    <w:rsid w:val="0002613F"/>
    <w:rsid w:val="000324E2"/>
    <w:rsid w:val="0004121B"/>
    <w:rsid w:val="000461C7"/>
    <w:rsid w:val="000547AF"/>
    <w:rsid w:val="00062139"/>
    <w:rsid w:val="00067228"/>
    <w:rsid w:val="00086A10"/>
    <w:rsid w:val="000870EB"/>
    <w:rsid w:val="000916FD"/>
    <w:rsid w:val="000A5044"/>
    <w:rsid w:val="000B0B25"/>
    <w:rsid w:val="000B2E7E"/>
    <w:rsid w:val="000C150F"/>
    <w:rsid w:val="000C167E"/>
    <w:rsid w:val="000E78F8"/>
    <w:rsid w:val="00103800"/>
    <w:rsid w:val="00107717"/>
    <w:rsid w:val="001119EB"/>
    <w:rsid w:val="0012610E"/>
    <w:rsid w:val="00133D4B"/>
    <w:rsid w:val="00145461"/>
    <w:rsid w:val="00147305"/>
    <w:rsid w:val="00151448"/>
    <w:rsid w:val="001A13ED"/>
    <w:rsid w:val="001A3D7C"/>
    <w:rsid w:val="001A7E79"/>
    <w:rsid w:val="001B6A47"/>
    <w:rsid w:val="001C3F33"/>
    <w:rsid w:val="001D0360"/>
    <w:rsid w:val="001D5624"/>
    <w:rsid w:val="001E52B8"/>
    <w:rsid w:val="001F4485"/>
    <w:rsid w:val="0021011D"/>
    <w:rsid w:val="002120F7"/>
    <w:rsid w:val="00213B24"/>
    <w:rsid w:val="00215943"/>
    <w:rsid w:val="00224817"/>
    <w:rsid w:val="00237C9E"/>
    <w:rsid w:val="002424A5"/>
    <w:rsid w:val="00244EBD"/>
    <w:rsid w:val="00245235"/>
    <w:rsid w:val="002474DB"/>
    <w:rsid w:val="00254400"/>
    <w:rsid w:val="002554EB"/>
    <w:rsid w:val="0026207D"/>
    <w:rsid w:val="00267D79"/>
    <w:rsid w:val="002819DD"/>
    <w:rsid w:val="0028735D"/>
    <w:rsid w:val="002979ED"/>
    <w:rsid w:val="002A73D8"/>
    <w:rsid w:val="002B122F"/>
    <w:rsid w:val="002B169E"/>
    <w:rsid w:val="002B7325"/>
    <w:rsid w:val="002C6058"/>
    <w:rsid w:val="002D5697"/>
    <w:rsid w:val="002E5508"/>
    <w:rsid w:val="002F6944"/>
    <w:rsid w:val="00323737"/>
    <w:rsid w:val="00331E26"/>
    <w:rsid w:val="00332851"/>
    <w:rsid w:val="003331FC"/>
    <w:rsid w:val="00334ECA"/>
    <w:rsid w:val="00341637"/>
    <w:rsid w:val="0034720A"/>
    <w:rsid w:val="00352985"/>
    <w:rsid w:val="00360525"/>
    <w:rsid w:val="0036478F"/>
    <w:rsid w:val="003720AD"/>
    <w:rsid w:val="00372451"/>
    <w:rsid w:val="00374870"/>
    <w:rsid w:val="003865F6"/>
    <w:rsid w:val="003911FA"/>
    <w:rsid w:val="003A1741"/>
    <w:rsid w:val="003A2F52"/>
    <w:rsid w:val="003A5127"/>
    <w:rsid w:val="003B67E6"/>
    <w:rsid w:val="003C1BF7"/>
    <w:rsid w:val="003D4DD4"/>
    <w:rsid w:val="003E2791"/>
    <w:rsid w:val="003F5D37"/>
    <w:rsid w:val="00406623"/>
    <w:rsid w:val="0041435F"/>
    <w:rsid w:val="00414674"/>
    <w:rsid w:val="00416FC7"/>
    <w:rsid w:val="00422DE5"/>
    <w:rsid w:val="0042301C"/>
    <w:rsid w:val="0043181A"/>
    <w:rsid w:val="00435E23"/>
    <w:rsid w:val="00436E4D"/>
    <w:rsid w:val="0045675D"/>
    <w:rsid w:val="00456BAD"/>
    <w:rsid w:val="004717AB"/>
    <w:rsid w:val="00483BEA"/>
    <w:rsid w:val="00483F40"/>
    <w:rsid w:val="00492CD2"/>
    <w:rsid w:val="00497DC0"/>
    <w:rsid w:val="004B7439"/>
    <w:rsid w:val="004C3BE1"/>
    <w:rsid w:val="004C5F85"/>
    <w:rsid w:val="004D15B5"/>
    <w:rsid w:val="004F48D7"/>
    <w:rsid w:val="004F58B5"/>
    <w:rsid w:val="00510D31"/>
    <w:rsid w:val="005275E8"/>
    <w:rsid w:val="0053207A"/>
    <w:rsid w:val="00543807"/>
    <w:rsid w:val="005527FE"/>
    <w:rsid w:val="00553861"/>
    <w:rsid w:val="00557E9D"/>
    <w:rsid w:val="005605E6"/>
    <w:rsid w:val="00564286"/>
    <w:rsid w:val="00574D42"/>
    <w:rsid w:val="005762F2"/>
    <w:rsid w:val="005926CC"/>
    <w:rsid w:val="005940C6"/>
    <w:rsid w:val="00595C8D"/>
    <w:rsid w:val="00596E17"/>
    <w:rsid w:val="005A516A"/>
    <w:rsid w:val="005C141D"/>
    <w:rsid w:val="005C44CF"/>
    <w:rsid w:val="005D09B7"/>
    <w:rsid w:val="005F2F0C"/>
    <w:rsid w:val="005F565A"/>
    <w:rsid w:val="00611683"/>
    <w:rsid w:val="00612D30"/>
    <w:rsid w:val="006146EF"/>
    <w:rsid w:val="006154E3"/>
    <w:rsid w:val="00624792"/>
    <w:rsid w:val="00625099"/>
    <w:rsid w:val="00626503"/>
    <w:rsid w:val="00630292"/>
    <w:rsid w:val="006325B0"/>
    <w:rsid w:val="0063357C"/>
    <w:rsid w:val="00633CA7"/>
    <w:rsid w:val="006463ED"/>
    <w:rsid w:val="006521EC"/>
    <w:rsid w:val="00655FB3"/>
    <w:rsid w:val="00666BD2"/>
    <w:rsid w:val="00670FC0"/>
    <w:rsid w:val="006716A4"/>
    <w:rsid w:val="006721BD"/>
    <w:rsid w:val="006A0CF5"/>
    <w:rsid w:val="006C3F2B"/>
    <w:rsid w:val="006E7001"/>
    <w:rsid w:val="00701C7E"/>
    <w:rsid w:val="00703C91"/>
    <w:rsid w:val="00712557"/>
    <w:rsid w:val="00714B4C"/>
    <w:rsid w:val="00715DD2"/>
    <w:rsid w:val="007165FB"/>
    <w:rsid w:val="00722D9D"/>
    <w:rsid w:val="007233D8"/>
    <w:rsid w:val="007266C7"/>
    <w:rsid w:val="00727413"/>
    <w:rsid w:val="00727A89"/>
    <w:rsid w:val="007416F2"/>
    <w:rsid w:val="00744540"/>
    <w:rsid w:val="0074692E"/>
    <w:rsid w:val="0079677C"/>
    <w:rsid w:val="007A2717"/>
    <w:rsid w:val="007A7C86"/>
    <w:rsid w:val="007B25CE"/>
    <w:rsid w:val="007B5752"/>
    <w:rsid w:val="007D2015"/>
    <w:rsid w:val="007D52FA"/>
    <w:rsid w:val="007F114E"/>
    <w:rsid w:val="00806752"/>
    <w:rsid w:val="008135B8"/>
    <w:rsid w:val="0082446F"/>
    <w:rsid w:val="0082621F"/>
    <w:rsid w:val="00826A4D"/>
    <w:rsid w:val="008438CB"/>
    <w:rsid w:val="00843CF3"/>
    <w:rsid w:val="00852803"/>
    <w:rsid w:val="00860907"/>
    <w:rsid w:val="00896134"/>
    <w:rsid w:val="00896385"/>
    <w:rsid w:val="008A0863"/>
    <w:rsid w:val="008A7435"/>
    <w:rsid w:val="008B290C"/>
    <w:rsid w:val="008B502D"/>
    <w:rsid w:val="008D0E1E"/>
    <w:rsid w:val="008D565C"/>
    <w:rsid w:val="008D59A0"/>
    <w:rsid w:val="008D6A37"/>
    <w:rsid w:val="008E27C5"/>
    <w:rsid w:val="008E5A4F"/>
    <w:rsid w:val="00903E23"/>
    <w:rsid w:val="00920B44"/>
    <w:rsid w:val="00926B7D"/>
    <w:rsid w:val="00927BE7"/>
    <w:rsid w:val="00940AFF"/>
    <w:rsid w:val="009418F5"/>
    <w:rsid w:val="00943106"/>
    <w:rsid w:val="0094560F"/>
    <w:rsid w:val="00972A42"/>
    <w:rsid w:val="00974DD8"/>
    <w:rsid w:val="009817B5"/>
    <w:rsid w:val="009A18BE"/>
    <w:rsid w:val="009A4718"/>
    <w:rsid w:val="009B36EE"/>
    <w:rsid w:val="009B69EF"/>
    <w:rsid w:val="009C3F87"/>
    <w:rsid w:val="009C627A"/>
    <w:rsid w:val="009E062F"/>
    <w:rsid w:val="009E3257"/>
    <w:rsid w:val="009E5ED6"/>
    <w:rsid w:val="00A02170"/>
    <w:rsid w:val="00A02213"/>
    <w:rsid w:val="00A12C1E"/>
    <w:rsid w:val="00A1356F"/>
    <w:rsid w:val="00A14183"/>
    <w:rsid w:val="00A37512"/>
    <w:rsid w:val="00A37664"/>
    <w:rsid w:val="00A37686"/>
    <w:rsid w:val="00A407F8"/>
    <w:rsid w:val="00A64558"/>
    <w:rsid w:val="00A76222"/>
    <w:rsid w:val="00A8290A"/>
    <w:rsid w:val="00A8791E"/>
    <w:rsid w:val="00AB133B"/>
    <w:rsid w:val="00AB22EF"/>
    <w:rsid w:val="00AB77F3"/>
    <w:rsid w:val="00AD6240"/>
    <w:rsid w:val="00AE31C6"/>
    <w:rsid w:val="00AE4283"/>
    <w:rsid w:val="00AF24BC"/>
    <w:rsid w:val="00AF64F0"/>
    <w:rsid w:val="00B12124"/>
    <w:rsid w:val="00B236EA"/>
    <w:rsid w:val="00B4643A"/>
    <w:rsid w:val="00B54774"/>
    <w:rsid w:val="00B57CA9"/>
    <w:rsid w:val="00B60CEB"/>
    <w:rsid w:val="00B62A60"/>
    <w:rsid w:val="00B70175"/>
    <w:rsid w:val="00B73345"/>
    <w:rsid w:val="00B7567B"/>
    <w:rsid w:val="00B7665A"/>
    <w:rsid w:val="00BA4399"/>
    <w:rsid w:val="00BA4FC1"/>
    <w:rsid w:val="00BC476E"/>
    <w:rsid w:val="00BE0D8F"/>
    <w:rsid w:val="00BE10C7"/>
    <w:rsid w:val="00BE343F"/>
    <w:rsid w:val="00BE45E0"/>
    <w:rsid w:val="00BE6D11"/>
    <w:rsid w:val="00BE7BA7"/>
    <w:rsid w:val="00C12F63"/>
    <w:rsid w:val="00C2061B"/>
    <w:rsid w:val="00C208A8"/>
    <w:rsid w:val="00C32B4F"/>
    <w:rsid w:val="00C37807"/>
    <w:rsid w:val="00C462A3"/>
    <w:rsid w:val="00C50250"/>
    <w:rsid w:val="00C528FA"/>
    <w:rsid w:val="00C75C4E"/>
    <w:rsid w:val="00C826C8"/>
    <w:rsid w:val="00C85EDA"/>
    <w:rsid w:val="00C912AF"/>
    <w:rsid w:val="00C92BA8"/>
    <w:rsid w:val="00CA6B61"/>
    <w:rsid w:val="00CB51C7"/>
    <w:rsid w:val="00CE7849"/>
    <w:rsid w:val="00D02A44"/>
    <w:rsid w:val="00D02B72"/>
    <w:rsid w:val="00D1058B"/>
    <w:rsid w:val="00D11B92"/>
    <w:rsid w:val="00D12C63"/>
    <w:rsid w:val="00D26793"/>
    <w:rsid w:val="00D27146"/>
    <w:rsid w:val="00D40A38"/>
    <w:rsid w:val="00D42D17"/>
    <w:rsid w:val="00D44402"/>
    <w:rsid w:val="00D509E7"/>
    <w:rsid w:val="00D576DF"/>
    <w:rsid w:val="00D57949"/>
    <w:rsid w:val="00D7416C"/>
    <w:rsid w:val="00D82852"/>
    <w:rsid w:val="00D976AC"/>
    <w:rsid w:val="00DA195D"/>
    <w:rsid w:val="00DA5F0E"/>
    <w:rsid w:val="00DC0399"/>
    <w:rsid w:val="00DD0823"/>
    <w:rsid w:val="00DD2B04"/>
    <w:rsid w:val="00DE083A"/>
    <w:rsid w:val="00DE6625"/>
    <w:rsid w:val="00DF6EBC"/>
    <w:rsid w:val="00E12DDE"/>
    <w:rsid w:val="00E14136"/>
    <w:rsid w:val="00E15293"/>
    <w:rsid w:val="00E3551F"/>
    <w:rsid w:val="00E41122"/>
    <w:rsid w:val="00E46BAB"/>
    <w:rsid w:val="00E616C0"/>
    <w:rsid w:val="00E66582"/>
    <w:rsid w:val="00E76D0A"/>
    <w:rsid w:val="00E861A0"/>
    <w:rsid w:val="00E977AD"/>
    <w:rsid w:val="00EA51D3"/>
    <w:rsid w:val="00EA6BD6"/>
    <w:rsid w:val="00EB5688"/>
    <w:rsid w:val="00EE04AE"/>
    <w:rsid w:val="00EF0B2B"/>
    <w:rsid w:val="00EF2703"/>
    <w:rsid w:val="00EF5513"/>
    <w:rsid w:val="00EF5DFC"/>
    <w:rsid w:val="00F02B81"/>
    <w:rsid w:val="00F075A1"/>
    <w:rsid w:val="00F10ED2"/>
    <w:rsid w:val="00F2647B"/>
    <w:rsid w:val="00F2748E"/>
    <w:rsid w:val="00F31F28"/>
    <w:rsid w:val="00F43ACD"/>
    <w:rsid w:val="00F67F06"/>
    <w:rsid w:val="00F7098E"/>
    <w:rsid w:val="00F70D1D"/>
    <w:rsid w:val="00F7516E"/>
    <w:rsid w:val="00F857A9"/>
    <w:rsid w:val="00F8622E"/>
    <w:rsid w:val="00FA2C3B"/>
    <w:rsid w:val="00FA6C69"/>
    <w:rsid w:val="00FC3F99"/>
    <w:rsid w:val="00FC65C9"/>
    <w:rsid w:val="00FC68E0"/>
    <w:rsid w:val="00FE2DE1"/>
    <w:rsid w:val="00FE797C"/>
    <w:rsid w:val="00FF0673"/>
    <w:rsid w:val="00FF3220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60"/>
    </o:shapedefaults>
    <o:shapelayout v:ext="edit">
      <o:idmap v:ext="edit" data="2"/>
    </o:shapelayout>
  </w:shapeDefaults>
  <w:decimalSymbol w:val="."/>
  <w:listSeparator w:val=","/>
  <w14:docId w14:val="11D802AA"/>
  <w15:docId w15:val="{73B818D0-A881-4F6B-BBEF-DBF5FB25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61"/>
      <w:jc w:val="both"/>
      <w:outlineLvl w:val="0"/>
    </w:pPr>
    <w:rPr>
      <w:b/>
      <w:bCs/>
    </w:rPr>
  </w:style>
  <w:style w:type="paragraph" w:styleId="Heading2">
    <w:name w:val="heading 2"/>
    <w:basedOn w:val="Normal"/>
    <w:uiPriority w:val="9"/>
    <w:unhideWhenUsed/>
    <w:qFormat/>
    <w:pPr>
      <w:ind w:left="1080"/>
      <w:jc w:val="both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"/>
      <w:ind w:left="1260" w:hanging="180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3"/>
    </w:pPr>
  </w:style>
  <w:style w:type="paragraph" w:styleId="Header">
    <w:name w:val="header"/>
    <w:basedOn w:val="Normal"/>
    <w:link w:val="HeaderChar"/>
    <w:uiPriority w:val="99"/>
    <w:unhideWhenUsed/>
    <w:rsid w:val="00C92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2BA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92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2BA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70FC0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5F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5F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5F8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F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F85"/>
    <w:rPr>
      <w:rFonts w:ascii="Calibri" w:eastAsia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42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E6CCE-630F-42B8-A3D7-DAC02D33B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720</Words>
  <Characters>4203</Characters>
  <Application>Microsoft Office Word</Application>
  <DocSecurity>0</DocSecurity>
  <Lines>222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Michael.Dye</dc:creator>
  <cp:lastModifiedBy>Kapp, Kyle</cp:lastModifiedBy>
  <cp:revision>5</cp:revision>
  <dcterms:created xsi:type="dcterms:W3CDTF">2025-12-01T18:08:00Z</dcterms:created>
  <dcterms:modified xsi:type="dcterms:W3CDTF">2025-12-01T18:12:00Z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2020-04-23T00:00:00Z</vt:filetime>
  </property>
</Properties>
</file>